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DDFB" w14:textId="74508FAC" w:rsidR="00EB3D09" w:rsidRPr="00657EDD" w:rsidRDefault="00EB3D09" w:rsidP="00EB3D09">
      <w:pPr>
        <w:spacing w:line="276" w:lineRule="auto"/>
        <w:jc w:val="center"/>
        <w:rPr>
          <w:rFonts w:ascii="Helvetica Neue" w:eastAsia="Helvetica Neue" w:hAnsi="Helvetica Neue" w:cs="Helvetica Neue"/>
          <w:color w:val="000000" w:themeColor="text1"/>
          <w:sz w:val="20"/>
          <w:szCs w:val="20"/>
        </w:rPr>
      </w:pPr>
      <w:r w:rsidRPr="00657EDD">
        <w:rPr>
          <w:rFonts w:ascii="Helvetica Neue" w:eastAsia="Helvetica Neue" w:hAnsi="Helvetica Neue" w:cs="Helvetica Neue"/>
          <w:noProof/>
          <w:color w:val="000000" w:themeColor="text1"/>
          <w:sz w:val="20"/>
          <w:szCs w:val="20"/>
        </w:rPr>
        <w:drawing>
          <wp:inline distT="0" distB="0" distL="0" distR="0" wp14:anchorId="4D5110A4" wp14:editId="39F84EA7">
            <wp:extent cx="1797291" cy="993627"/>
            <wp:effectExtent l="0" t="0" r="0" b="0"/>
            <wp:docPr id="313972386" name="image1.png"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Graphical user interface&#10;&#10;Description automatically generated with medium confidence"/>
                    <pic:cNvPicPr preferRelativeResize="0"/>
                  </pic:nvPicPr>
                  <pic:blipFill>
                    <a:blip r:embed="rId7"/>
                    <a:srcRect/>
                    <a:stretch>
                      <a:fillRect/>
                    </a:stretch>
                  </pic:blipFill>
                  <pic:spPr>
                    <a:xfrm>
                      <a:off x="0" y="0"/>
                      <a:ext cx="1797291" cy="993627"/>
                    </a:xfrm>
                    <a:prstGeom prst="rect">
                      <a:avLst/>
                    </a:prstGeom>
                    <a:ln/>
                  </pic:spPr>
                </pic:pic>
              </a:graphicData>
            </a:graphic>
          </wp:inline>
        </w:drawing>
      </w:r>
      <w:r w:rsidR="009F27E2">
        <w:rPr>
          <w:rFonts w:ascii="Helvetica Neue" w:eastAsia="Helvetica Neue" w:hAnsi="Helvetica Neue" w:cs="Helvetica Neue"/>
          <w:color w:val="000000" w:themeColor="text1"/>
          <w:sz w:val="20"/>
          <w:szCs w:val="20"/>
        </w:rPr>
        <w:t xml:space="preserve">   </w:t>
      </w:r>
      <w:r w:rsidR="00757AB3">
        <w:rPr>
          <w:rFonts w:ascii="Helvetica Neue" w:eastAsia="Helvetica Neue" w:hAnsi="Helvetica Neue" w:cs="Helvetica Neue"/>
          <w:noProof/>
          <w:color w:val="000000" w:themeColor="text1"/>
          <w:sz w:val="20"/>
          <w:szCs w:val="20"/>
          <w14:ligatures w14:val="standardContextual"/>
        </w:rPr>
        <w:drawing>
          <wp:inline distT="0" distB="0" distL="0" distR="0" wp14:anchorId="51A4B916" wp14:editId="611B9058">
            <wp:extent cx="1544134" cy="824737"/>
            <wp:effectExtent l="0" t="0" r="0" b="0"/>
            <wp:docPr id="445250242" name="Picture 1" descr="A red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250242" name="Picture 1" descr="A red sign with black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8210" cy="880325"/>
                    </a:xfrm>
                    <a:prstGeom prst="rect">
                      <a:avLst/>
                    </a:prstGeom>
                  </pic:spPr>
                </pic:pic>
              </a:graphicData>
            </a:graphic>
          </wp:inline>
        </w:drawing>
      </w:r>
    </w:p>
    <w:p w14:paraId="3F35EA0F" w14:textId="77777777" w:rsidR="00EB3D09" w:rsidRPr="00657EDD" w:rsidRDefault="00EB3D09" w:rsidP="00492A11">
      <w:pPr>
        <w:spacing w:line="276" w:lineRule="auto"/>
        <w:jc w:val="both"/>
        <w:rPr>
          <w:rFonts w:ascii="Helvetica Neue" w:eastAsia="Helvetica Neue" w:hAnsi="Helvetica Neue" w:cs="Helvetica Neue"/>
          <w:bCs/>
          <w:color w:val="000000" w:themeColor="text1"/>
          <w:sz w:val="20"/>
          <w:szCs w:val="20"/>
        </w:rPr>
      </w:pPr>
    </w:p>
    <w:p w14:paraId="2E9995C0" w14:textId="550AB49A" w:rsidR="009307B5" w:rsidRPr="00657EDD" w:rsidRDefault="007972EB" w:rsidP="00492A11">
      <w:pPr>
        <w:shd w:val="clear" w:color="auto" w:fill="FFFFFF"/>
        <w:jc w:val="center"/>
        <w:rPr>
          <w:rFonts w:ascii="Helvetica Neue" w:eastAsia="Helvetica Neue" w:hAnsi="Helvetica Neue" w:cs="Helvetica Neue"/>
          <w:b/>
          <w:color w:val="000000" w:themeColor="text1"/>
          <w:sz w:val="22"/>
          <w:szCs w:val="22"/>
        </w:rPr>
      </w:pPr>
      <w:r w:rsidRPr="00657EDD">
        <w:rPr>
          <w:rFonts w:ascii="Helvetica Neue" w:eastAsia="Helvetica Neue" w:hAnsi="Helvetica Neue" w:cs="Helvetica Neue"/>
          <w:b/>
          <w:i/>
          <w:iCs/>
          <w:color w:val="000000" w:themeColor="text1"/>
          <w:sz w:val="22"/>
          <w:szCs w:val="22"/>
        </w:rPr>
        <w:t>Culture Makes</w:t>
      </w:r>
      <w:proofErr w:type="gramStart"/>
      <w:r w:rsidR="000F264F">
        <w:rPr>
          <w:rFonts w:ascii="Helvetica Neue" w:eastAsia="Helvetica Neue" w:hAnsi="Helvetica Neue" w:cs="Helvetica Neue"/>
          <w:b/>
          <w:i/>
          <w:iCs/>
          <w:color w:val="000000" w:themeColor="text1"/>
          <w:sz w:val="22"/>
          <w:szCs w:val="22"/>
        </w:rPr>
        <w:t xml:space="preserve">… </w:t>
      </w:r>
      <w:r w:rsidRPr="00657EDD">
        <w:rPr>
          <w:rFonts w:ascii="Helvetica Neue" w:eastAsia="Helvetica Neue" w:hAnsi="Helvetica Neue" w:cs="Helvetica Neue"/>
          <w:b/>
          <w:color w:val="000000" w:themeColor="text1"/>
          <w:sz w:val="22"/>
          <w:szCs w:val="22"/>
        </w:rPr>
        <w:t>:</w:t>
      </w:r>
      <w:proofErr w:type="gramEnd"/>
      <w:r w:rsidRPr="00657EDD">
        <w:rPr>
          <w:rFonts w:ascii="Helvetica Neue" w:eastAsia="Helvetica Neue" w:hAnsi="Helvetica Neue" w:cs="Helvetica Neue"/>
          <w:b/>
          <w:color w:val="000000" w:themeColor="text1"/>
          <w:sz w:val="22"/>
          <w:szCs w:val="22"/>
        </w:rPr>
        <w:t xml:space="preserve"> the</w:t>
      </w:r>
      <w:r w:rsidR="00EB3D09" w:rsidRPr="00657EDD">
        <w:rPr>
          <w:rFonts w:ascii="Helvetica Neue" w:eastAsia="Helvetica Neue" w:hAnsi="Helvetica Neue" w:cs="Helvetica Neue"/>
          <w:b/>
          <w:color w:val="000000" w:themeColor="text1"/>
          <w:sz w:val="22"/>
          <w:szCs w:val="22"/>
        </w:rPr>
        <w:t xml:space="preserve"> Cultural Philanthropy Foundation</w:t>
      </w:r>
      <w:r w:rsidRPr="00657EDD">
        <w:rPr>
          <w:rFonts w:ascii="Helvetica Neue" w:eastAsia="Helvetica Neue" w:hAnsi="Helvetica Neue" w:cs="Helvetica Neue"/>
          <w:b/>
          <w:color w:val="000000" w:themeColor="text1"/>
          <w:sz w:val="22"/>
          <w:szCs w:val="22"/>
        </w:rPr>
        <w:t xml:space="preserve"> </w:t>
      </w:r>
      <w:r w:rsidR="00BC63B3">
        <w:rPr>
          <w:rFonts w:ascii="Helvetica Neue" w:eastAsia="Helvetica Neue" w:hAnsi="Helvetica Neue" w:cs="Helvetica Neue"/>
          <w:b/>
          <w:color w:val="000000" w:themeColor="text1"/>
          <w:sz w:val="22"/>
          <w:szCs w:val="22"/>
        </w:rPr>
        <w:t>announces</w:t>
      </w:r>
      <w:r w:rsidRPr="00657EDD">
        <w:rPr>
          <w:rFonts w:ascii="Helvetica Neue" w:eastAsia="Helvetica Neue" w:hAnsi="Helvetica Neue" w:cs="Helvetica Neue"/>
          <w:b/>
          <w:color w:val="000000" w:themeColor="text1"/>
          <w:sz w:val="22"/>
          <w:szCs w:val="22"/>
        </w:rPr>
        <w:t xml:space="preserve"> a major</w:t>
      </w:r>
    </w:p>
    <w:p w14:paraId="4C2D2D9F" w14:textId="09C067F9" w:rsidR="007972EB" w:rsidRDefault="007972EB" w:rsidP="00492A11">
      <w:pPr>
        <w:shd w:val="clear" w:color="auto" w:fill="FFFFFF"/>
        <w:jc w:val="center"/>
        <w:rPr>
          <w:rFonts w:ascii="Helvetica Neue" w:eastAsia="Times New Roman" w:hAnsi="Helvetica Neue" w:cs="Arial"/>
          <w:b/>
          <w:color w:val="000000" w:themeColor="text1"/>
          <w:sz w:val="22"/>
          <w:szCs w:val="22"/>
        </w:rPr>
      </w:pPr>
      <w:r w:rsidRPr="00657EDD">
        <w:rPr>
          <w:rFonts w:ascii="Helvetica Neue" w:eastAsia="Times New Roman" w:hAnsi="Helvetica Neue" w:cs="Arial"/>
          <w:b/>
          <w:color w:val="000000" w:themeColor="text1"/>
          <w:sz w:val="22"/>
          <w:szCs w:val="22"/>
        </w:rPr>
        <w:t>UK-wide campaign to celebrate the impact of culture</w:t>
      </w:r>
      <w:r w:rsidR="005C7F3D">
        <w:rPr>
          <w:rFonts w:ascii="Helvetica Neue" w:eastAsia="Times New Roman" w:hAnsi="Helvetica Neue" w:cs="Arial"/>
          <w:b/>
          <w:color w:val="000000" w:themeColor="text1"/>
          <w:sz w:val="22"/>
          <w:szCs w:val="22"/>
        </w:rPr>
        <w:t xml:space="preserve"> and make the case for investment</w:t>
      </w:r>
    </w:p>
    <w:p w14:paraId="10E6ED87" w14:textId="77777777" w:rsidR="005A1913" w:rsidRDefault="005A1913" w:rsidP="00492A11">
      <w:pPr>
        <w:shd w:val="clear" w:color="auto" w:fill="FFFFFF"/>
        <w:jc w:val="center"/>
        <w:rPr>
          <w:rFonts w:ascii="Helvetica Neue" w:eastAsia="Times New Roman" w:hAnsi="Helvetica Neue" w:cs="Arial"/>
          <w:b/>
          <w:color w:val="000000" w:themeColor="text1"/>
          <w:sz w:val="22"/>
          <w:szCs w:val="22"/>
        </w:rPr>
      </w:pPr>
    </w:p>
    <w:p w14:paraId="725D60D3" w14:textId="201EF89B" w:rsidR="005A1913" w:rsidRPr="00657EDD" w:rsidRDefault="005A1913" w:rsidP="00492A11">
      <w:pPr>
        <w:shd w:val="clear" w:color="auto" w:fill="FFFFFF"/>
        <w:jc w:val="center"/>
        <w:rPr>
          <w:rFonts w:ascii="Helvetica Neue" w:eastAsia="Times New Roman" w:hAnsi="Helvetica Neue" w:cs="Arial"/>
          <w:b/>
          <w:color w:val="000000" w:themeColor="text1"/>
          <w:sz w:val="22"/>
          <w:szCs w:val="22"/>
        </w:rPr>
      </w:pPr>
      <w:r>
        <w:rPr>
          <w:rFonts w:ascii="Helvetica Neue" w:eastAsia="Helvetica Neue" w:hAnsi="Helvetica Neue" w:cs="Helvetica Neue"/>
          <w:b/>
          <w:color w:val="000000" w:themeColor="text1"/>
          <w:sz w:val="22"/>
          <w:szCs w:val="22"/>
        </w:rPr>
        <w:t xml:space="preserve">Culture and heritage organisations nationwide </w:t>
      </w:r>
      <w:r w:rsidR="00332A4D">
        <w:rPr>
          <w:rFonts w:ascii="Helvetica Neue" w:eastAsia="Helvetica Neue" w:hAnsi="Helvetica Neue" w:cs="Helvetica Neue"/>
          <w:b/>
          <w:color w:val="000000" w:themeColor="text1"/>
          <w:sz w:val="22"/>
          <w:szCs w:val="22"/>
        </w:rPr>
        <w:t xml:space="preserve">to </w:t>
      </w:r>
      <w:r>
        <w:rPr>
          <w:rFonts w:ascii="Helvetica Neue" w:eastAsia="Helvetica Neue" w:hAnsi="Helvetica Neue" w:cs="Helvetica Neue"/>
          <w:b/>
          <w:color w:val="000000" w:themeColor="text1"/>
          <w:sz w:val="22"/>
          <w:szCs w:val="22"/>
        </w:rPr>
        <w:t xml:space="preserve">come together to celebrate </w:t>
      </w:r>
      <w:r w:rsidR="00CE6C8F">
        <w:rPr>
          <w:rFonts w:ascii="Helvetica Neue" w:eastAsia="Helvetica Neue" w:hAnsi="Helvetica Neue" w:cs="Helvetica Neue"/>
          <w:b/>
          <w:color w:val="000000" w:themeColor="text1"/>
          <w:sz w:val="22"/>
          <w:szCs w:val="22"/>
        </w:rPr>
        <w:t xml:space="preserve">the </w:t>
      </w:r>
      <w:r w:rsidRPr="00657EDD">
        <w:rPr>
          <w:rFonts w:ascii="Helvetica Neue" w:eastAsia="Times New Roman" w:hAnsi="Helvetica Neue" w:cs="Arial"/>
          <w:b/>
          <w:color w:val="000000" w:themeColor="text1"/>
          <w:sz w:val="22"/>
          <w:szCs w:val="22"/>
        </w:rPr>
        <w:t xml:space="preserve">impact </w:t>
      </w:r>
      <w:r>
        <w:rPr>
          <w:rFonts w:ascii="Helvetica Neue" w:eastAsia="Times New Roman" w:hAnsi="Helvetica Neue" w:cs="Arial"/>
          <w:b/>
          <w:color w:val="000000" w:themeColor="text1"/>
          <w:sz w:val="22"/>
          <w:szCs w:val="22"/>
        </w:rPr>
        <w:t>they</w:t>
      </w:r>
      <w:r w:rsidRPr="00657EDD">
        <w:rPr>
          <w:rFonts w:ascii="Helvetica Neue" w:eastAsia="Times New Roman" w:hAnsi="Helvetica Neue" w:cs="Arial"/>
          <w:b/>
          <w:color w:val="000000" w:themeColor="text1"/>
          <w:sz w:val="22"/>
          <w:szCs w:val="22"/>
        </w:rPr>
        <w:t xml:space="preserve"> </w:t>
      </w:r>
      <w:r w:rsidR="00666DDD">
        <w:rPr>
          <w:rFonts w:ascii="Helvetica Neue" w:eastAsia="Times New Roman" w:hAnsi="Helvetica Neue" w:cs="Arial"/>
          <w:b/>
          <w:color w:val="000000" w:themeColor="text1"/>
          <w:sz w:val="22"/>
          <w:szCs w:val="22"/>
        </w:rPr>
        <w:t>make</w:t>
      </w:r>
      <w:r w:rsidRPr="00657EDD">
        <w:rPr>
          <w:rFonts w:ascii="Helvetica Neue" w:eastAsia="Times New Roman" w:hAnsi="Helvetica Neue" w:cs="Arial"/>
          <w:b/>
          <w:color w:val="000000" w:themeColor="text1"/>
          <w:sz w:val="22"/>
          <w:szCs w:val="22"/>
        </w:rPr>
        <w:t xml:space="preserve"> within their communities</w:t>
      </w:r>
      <w:r>
        <w:rPr>
          <w:rFonts w:ascii="Helvetica Neue" w:eastAsia="Times New Roman" w:hAnsi="Helvetica Neue" w:cs="Arial"/>
          <w:b/>
          <w:color w:val="000000" w:themeColor="text1"/>
          <w:sz w:val="22"/>
          <w:szCs w:val="22"/>
        </w:rPr>
        <w:t xml:space="preserve"> </w:t>
      </w:r>
      <w:r w:rsidR="005C7F3D">
        <w:rPr>
          <w:rFonts w:ascii="Helvetica Neue" w:eastAsia="Times New Roman" w:hAnsi="Helvetica Neue" w:cs="Arial"/>
          <w:b/>
          <w:color w:val="000000" w:themeColor="text1"/>
          <w:sz w:val="22"/>
          <w:szCs w:val="22"/>
        </w:rPr>
        <w:t>-</w:t>
      </w:r>
      <w:r w:rsidR="00CE6C8F">
        <w:rPr>
          <w:rFonts w:ascii="Helvetica Neue" w:eastAsia="Times New Roman" w:hAnsi="Helvetica Neue" w:cs="Arial"/>
          <w:b/>
          <w:color w:val="000000" w:themeColor="text1"/>
          <w:sz w:val="22"/>
          <w:szCs w:val="22"/>
        </w:rPr>
        <w:t xml:space="preserve"> </w:t>
      </w:r>
      <w:r w:rsidR="005C7F3D">
        <w:rPr>
          <w:rFonts w:ascii="Helvetica Neue" w:eastAsia="Times New Roman" w:hAnsi="Helvetica Neue" w:cs="Arial"/>
          <w:b/>
          <w:color w:val="000000" w:themeColor="text1"/>
          <w:sz w:val="22"/>
          <w:szCs w:val="22"/>
        </w:rPr>
        <w:t xml:space="preserve">advocating to government and audiences for </w:t>
      </w:r>
      <w:proofErr w:type="gramStart"/>
      <w:r w:rsidR="005C7F3D">
        <w:rPr>
          <w:rFonts w:ascii="Helvetica Neue" w:eastAsia="Times New Roman" w:hAnsi="Helvetica Neue" w:cs="Arial"/>
          <w:b/>
          <w:color w:val="000000" w:themeColor="text1"/>
          <w:sz w:val="22"/>
          <w:szCs w:val="22"/>
        </w:rPr>
        <w:t>support</w:t>
      </w:r>
      <w:proofErr w:type="gramEnd"/>
      <w:r w:rsidR="005C7F3D">
        <w:rPr>
          <w:rFonts w:ascii="Helvetica Neue" w:eastAsia="Times New Roman" w:hAnsi="Helvetica Neue" w:cs="Arial"/>
          <w:b/>
          <w:color w:val="000000" w:themeColor="text1"/>
          <w:sz w:val="22"/>
          <w:szCs w:val="22"/>
        </w:rPr>
        <w:t xml:space="preserve"> </w:t>
      </w:r>
    </w:p>
    <w:p w14:paraId="65DF9B25" w14:textId="77777777" w:rsidR="007972EB" w:rsidRPr="00657EDD" w:rsidRDefault="007972EB" w:rsidP="00492A11">
      <w:pPr>
        <w:shd w:val="clear" w:color="auto" w:fill="FFFFFF"/>
        <w:jc w:val="center"/>
        <w:rPr>
          <w:rFonts w:ascii="Helvetica Neue" w:eastAsia="Times New Roman" w:hAnsi="Helvetica Neue" w:cs="Arial"/>
          <w:b/>
          <w:color w:val="000000" w:themeColor="text1"/>
          <w:sz w:val="22"/>
          <w:szCs w:val="22"/>
        </w:rPr>
      </w:pPr>
    </w:p>
    <w:p w14:paraId="04551F62" w14:textId="50A19AB0" w:rsidR="009F27E2" w:rsidRDefault="00ED2D69" w:rsidP="005A1913">
      <w:pPr>
        <w:shd w:val="clear" w:color="auto" w:fill="FFFFFF"/>
        <w:jc w:val="center"/>
        <w:rPr>
          <w:rFonts w:ascii="Helvetica Neue" w:eastAsia="Helvetica Neue" w:hAnsi="Helvetica Neue" w:cs="Helvetica Neue"/>
          <w:b/>
          <w:color w:val="000000" w:themeColor="text1"/>
          <w:sz w:val="22"/>
          <w:szCs w:val="22"/>
        </w:rPr>
      </w:pPr>
      <w:r>
        <w:rPr>
          <w:rFonts w:ascii="Helvetica Neue" w:eastAsia="Times New Roman" w:hAnsi="Helvetica Neue" w:cs="Arial"/>
          <w:b/>
          <w:color w:val="000000" w:themeColor="text1"/>
          <w:sz w:val="22"/>
          <w:szCs w:val="22"/>
        </w:rPr>
        <w:t xml:space="preserve">The </w:t>
      </w:r>
      <w:r w:rsidR="009F27E2" w:rsidRPr="00657EDD">
        <w:rPr>
          <w:rFonts w:ascii="Helvetica Neue" w:eastAsia="Helvetica Neue" w:hAnsi="Helvetica Neue" w:cs="Helvetica Neue"/>
          <w:b/>
          <w:color w:val="000000" w:themeColor="text1"/>
          <w:sz w:val="22"/>
          <w:szCs w:val="22"/>
        </w:rPr>
        <w:t xml:space="preserve">Cultural Philanthropy Foundation </w:t>
      </w:r>
      <w:r w:rsidR="00BF6666" w:rsidRPr="00BF6666">
        <w:rPr>
          <w:rFonts w:ascii="Helvetica Neue" w:eastAsia="Helvetica Neue" w:hAnsi="Helvetica Neue" w:cs="Helvetica Neue"/>
          <w:b/>
          <w:color w:val="000000" w:themeColor="text1"/>
          <w:sz w:val="22"/>
          <w:szCs w:val="22"/>
        </w:rPr>
        <w:t xml:space="preserve">invites </w:t>
      </w:r>
      <w:r w:rsidR="005A1913">
        <w:rPr>
          <w:rFonts w:ascii="Helvetica Neue" w:eastAsia="Helvetica Neue" w:hAnsi="Helvetica Neue" w:cs="Helvetica Neue"/>
          <w:b/>
          <w:color w:val="000000" w:themeColor="text1"/>
          <w:sz w:val="22"/>
          <w:szCs w:val="22"/>
        </w:rPr>
        <w:t>every</w:t>
      </w:r>
      <w:r w:rsidR="00555E5E">
        <w:rPr>
          <w:rFonts w:ascii="Helvetica Neue" w:eastAsia="Helvetica Neue" w:hAnsi="Helvetica Neue" w:cs="Helvetica Neue"/>
          <w:b/>
          <w:color w:val="000000" w:themeColor="text1"/>
          <w:sz w:val="22"/>
          <w:szCs w:val="22"/>
        </w:rPr>
        <w:t xml:space="preserve"> </w:t>
      </w:r>
      <w:r w:rsidR="00BF6666" w:rsidRPr="00BF6666">
        <w:rPr>
          <w:rFonts w:ascii="Helvetica Neue" w:eastAsia="Times New Roman" w:hAnsi="Helvetica Neue" w:cs="Arial"/>
          <w:b/>
          <w:color w:val="000000" w:themeColor="text1"/>
          <w:sz w:val="22"/>
          <w:szCs w:val="22"/>
        </w:rPr>
        <w:t xml:space="preserve">culture and heritage </w:t>
      </w:r>
      <w:r w:rsidR="00BF6666" w:rsidRPr="00BF6666">
        <w:rPr>
          <w:rFonts w:ascii="Helvetica Neue" w:eastAsia="Helvetica Neue" w:hAnsi="Helvetica Neue" w:cs="Helvetica Neue"/>
          <w:b/>
          <w:color w:val="000000" w:themeColor="text1"/>
          <w:sz w:val="22"/>
          <w:szCs w:val="22"/>
        </w:rPr>
        <w:t>organisation</w:t>
      </w:r>
      <w:r w:rsidR="00BC63B3">
        <w:rPr>
          <w:rFonts w:ascii="Helvetica Neue" w:eastAsia="Helvetica Neue" w:hAnsi="Helvetica Neue" w:cs="Helvetica Neue"/>
          <w:b/>
          <w:color w:val="000000" w:themeColor="text1"/>
          <w:sz w:val="22"/>
          <w:szCs w:val="22"/>
        </w:rPr>
        <w:t xml:space="preserve"> </w:t>
      </w:r>
    </w:p>
    <w:p w14:paraId="5931D31B" w14:textId="774745FE" w:rsidR="005A1913" w:rsidRPr="005A1913" w:rsidRDefault="005A1913" w:rsidP="005A1913">
      <w:pPr>
        <w:shd w:val="clear" w:color="auto" w:fill="FFFFFF"/>
        <w:jc w:val="center"/>
        <w:rPr>
          <w:rFonts w:ascii="Helvetica Neue" w:eastAsia="Libre Franklin" w:hAnsi="Helvetica Neue" w:cs="Libre Franklin"/>
          <w:b/>
          <w:color w:val="000000" w:themeColor="text1"/>
          <w:sz w:val="22"/>
          <w:szCs w:val="22"/>
        </w:rPr>
      </w:pPr>
      <w:r>
        <w:rPr>
          <w:rFonts w:ascii="Helvetica Neue" w:eastAsia="Helvetica Neue" w:hAnsi="Helvetica Neue" w:cs="Helvetica Neue"/>
          <w:b/>
          <w:color w:val="000000" w:themeColor="text1"/>
          <w:sz w:val="22"/>
          <w:szCs w:val="22"/>
        </w:rPr>
        <w:t>in the UK</w:t>
      </w:r>
      <w:r w:rsidR="00BC63B3">
        <w:rPr>
          <w:rFonts w:ascii="Helvetica Neue" w:eastAsia="Helvetica Neue" w:hAnsi="Helvetica Neue" w:cs="Helvetica Neue"/>
          <w:b/>
          <w:color w:val="000000" w:themeColor="text1"/>
          <w:sz w:val="22"/>
          <w:szCs w:val="22"/>
        </w:rPr>
        <w:t xml:space="preserve"> </w:t>
      </w:r>
      <w:r w:rsidR="00BF6666" w:rsidRPr="00BF6666">
        <w:rPr>
          <w:rFonts w:ascii="Helvetica Neue" w:eastAsia="Helvetica Neue" w:hAnsi="Helvetica Neue" w:cs="Helvetica Neue"/>
          <w:b/>
          <w:color w:val="000000" w:themeColor="text1"/>
          <w:sz w:val="22"/>
          <w:szCs w:val="22"/>
        </w:rPr>
        <w:t xml:space="preserve">to </w:t>
      </w:r>
      <w:r w:rsidR="00BF6666" w:rsidRPr="00BF6666">
        <w:rPr>
          <w:rFonts w:ascii="Helvetica Neue" w:eastAsia="Libre Franklin" w:hAnsi="Helvetica Neue" w:cs="Libre Franklin"/>
          <w:b/>
          <w:color w:val="000000" w:themeColor="text1"/>
          <w:sz w:val="22"/>
          <w:szCs w:val="22"/>
        </w:rPr>
        <w:t>join</w:t>
      </w:r>
      <w:r w:rsidR="00BC63B3">
        <w:rPr>
          <w:rFonts w:ascii="Helvetica Neue" w:eastAsia="Libre Franklin" w:hAnsi="Helvetica Neue" w:cs="Libre Franklin"/>
          <w:b/>
          <w:color w:val="000000" w:themeColor="text1"/>
          <w:sz w:val="22"/>
          <w:szCs w:val="22"/>
        </w:rPr>
        <w:t xml:space="preserve"> </w:t>
      </w:r>
      <w:r w:rsidR="00BC63B3">
        <w:rPr>
          <w:rFonts w:ascii="Helvetica Neue" w:eastAsia="Helvetica Neue" w:hAnsi="Helvetica Neue" w:cs="Helvetica Neue"/>
          <w:b/>
          <w:color w:val="000000" w:themeColor="text1"/>
          <w:sz w:val="22"/>
          <w:szCs w:val="22"/>
        </w:rPr>
        <w:t xml:space="preserve">the campaign </w:t>
      </w:r>
      <w:r w:rsidR="00BC63B3">
        <w:rPr>
          <w:rFonts w:ascii="Helvetica Neue" w:eastAsia="Times New Roman" w:hAnsi="Helvetica Neue" w:cs="Arial"/>
          <w:b/>
          <w:color w:val="000000" w:themeColor="text1"/>
          <w:sz w:val="22"/>
          <w:szCs w:val="22"/>
        </w:rPr>
        <w:t>as first</w:t>
      </w:r>
      <w:r w:rsidR="00BC63B3" w:rsidRPr="00BF6666">
        <w:rPr>
          <w:rFonts w:ascii="Helvetica Neue" w:eastAsia="Times New Roman" w:hAnsi="Helvetica Neue" w:cs="Arial"/>
          <w:b/>
          <w:color w:val="000000" w:themeColor="text1"/>
          <w:sz w:val="22"/>
          <w:szCs w:val="22"/>
        </w:rPr>
        <w:t xml:space="preserve"> </w:t>
      </w:r>
      <w:r w:rsidR="00BC63B3">
        <w:rPr>
          <w:rFonts w:ascii="Helvetica Neue" w:eastAsia="Times New Roman" w:hAnsi="Helvetica Neue" w:cs="Arial"/>
          <w:b/>
          <w:color w:val="000000" w:themeColor="text1"/>
          <w:sz w:val="22"/>
          <w:szCs w:val="22"/>
        </w:rPr>
        <w:t>raft</w:t>
      </w:r>
      <w:r w:rsidR="00BC63B3" w:rsidRPr="00BF6666">
        <w:rPr>
          <w:rFonts w:ascii="Helvetica Neue" w:eastAsia="Times New Roman" w:hAnsi="Helvetica Neue" w:cs="Arial"/>
          <w:b/>
          <w:color w:val="000000" w:themeColor="text1"/>
          <w:sz w:val="22"/>
          <w:szCs w:val="22"/>
        </w:rPr>
        <w:t xml:space="preserve"> of partners </w:t>
      </w:r>
      <w:r w:rsidR="00BC63B3">
        <w:rPr>
          <w:rFonts w:ascii="Helvetica Neue" w:eastAsia="Times New Roman" w:hAnsi="Helvetica Neue" w:cs="Arial"/>
          <w:b/>
          <w:color w:val="000000" w:themeColor="text1"/>
          <w:sz w:val="22"/>
          <w:szCs w:val="22"/>
        </w:rPr>
        <w:t xml:space="preserve">is confirmed </w:t>
      </w:r>
    </w:p>
    <w:p w14:paraId="765D0839" w14:textId="77777777" w:rsidR="005A1913" w:rsidRDefault="005A1913" w:rsidP="00492A11">
      <w:pPr>
        <w:shd w:val="clear" w:color="auto" w:fill="FFFFFF"/>
        <w:spacing w:line="276" w:lineRule="auto"/>
        <w:jc w:val="both"/>
        <w:rPr>
          <w:rFonts w:ascii="Helvetica Neue" w:eastAsia="Times New Roman" w:hAnsi="Helvetica Neue" w:cs="Arial"/>
          <w:color w:val="000000" w:themeColor="text1"/>
          <w:sz w:val="20"/>
          <w:szCs w:val="20"/>
        </w:rPr>
      </w:pPr>
    </w:p>
    <w:p w14:paraId="38A07B58" w14:textId="77777777" w:rsidR="005A1913" w:rsidRPr="00657EDD" w:rsidRDefault="005A1913" w:rsidP="00492A11">
      <w:pPr>
        <w:shd w:val="clear" w:color="auto" w:fill="FFFFFF"/>
        <w:spacing w:line="276" w:lineRule="auto"/>
        <w:jc w:val="both"/>
        <w:rPr>
          <w:rFonts w:ascii="Helvetica Neue" w:eastAsia="Times New Roman" w:hAnsi="Helvetica Neue" w:cs="Arial"/>
          <w:color w:val="000000" w:themeColor="text1"/>
          <w:sz w:val="20"/>
          <w:szCs w:val="20"/>
        </w:rPr>
      </w:pPr>
    </w:p>
    <w:p w14:paraId="282815DA" w14:textId="7838E2AA" w:rsidR="005A1913" w:rsidRPr="003A4044" w:rsidRDefault="009F0939" w:rsidP="003A4044">
      <w:pPr>
        <w:shd w:val="clear" w:color="auto" w:fill="FFFFFF"/>
        <w:spacing w:line="276" w:lineRule="auto"/>
        <w:jc w:val="both"/>
        <w:rPr>
          <w:rFonts w:ascii="Helvetica Neue" w:eastAsia="Helvetica Neue" w:hAnsi="Helvetica Neue" w:cs="Helvetica Neue"/>
          <w:bCs/>
          <w:color w:val="000000" w:themeColor="text1"/>
          <w:sz w:val="20"/>
          <w:szCs w:val="20"/>
        </w:rPr>
      </w:pPr>
      <w:r w:rsidRPr="003A4044">
        <w:rPr>
          <w:rFonts w:ascii="Helvetica Neue" w:eastAsia="Helvetica Neue" w:hAnsi="Helvetica Neue" w:cs="Helvetica Neue"/>
          <w:bCs/>
          <w:color w:val="000000" w:themeColor="text1"/>
          <w:sz w:val="20"/>
          <w:szCs w:val="20"/>
        </w:rPr>
        <w:t xml:space="preserve">The Cultural Philanthropy Foundation is </w:t>
      </w:r>
      <w:r w:rsidR="00C50AEA" w:rsidRPr="003A4044">
        <w:rPr>
          <w:rFonts w:ascii="Helvetica Neue" w:eastAsia="Helvetica Neue" w:hAnsi="Helvetica Neue" w:cs="Helvetica Neue"/>
          <w:bCs/>
          <w:color w:val="000000" w:themeColor="text1"/>
          <w:sz w:val="20"/>
          <w:szCs w:val="20"/>
        </w:rPr>
        <w:t>delighted</w:t>
      </w:r>
      <w:r w:rsidRPr="003A4044">
        <w:rPr>
          <w:rFonts w:ascii="Helvetica Neue" w:eastAsia="Helvetica Neue" w:hAnsi="Helvetica Neue" w:cs="Helvetica Neue"/>
          <w:bCs/>
          <w:color w:val="000000" w:themeColor="text1"/>
          <w:sz w:val="20"/>
          <w:szCs w:val="20"/>
        </w:rPr>
        <w:t xml:space="preserve"> to announce</w:t>
      </w:r>
      <w:r w:rsidR="00EB1628" w:rsidRPr="003A4044">
        <w:rPr>
          <w:rFonts w:ascii="Helvetica Neue" w:eastAsia="Helvetica Neue" w:hAnsi="Helvetica Neue" w:cs="Helvetica Neue"/>
          <w:bCs/>
          <w:color w:val="000000" w:themeColor="text1"/>
          <w:sz w:val="20"/>
          <w:szCs w:val="20"/>
        </w:rPr>
        <w:t xml:space="preserve"> </w:t>
      </w:r>
      <w:r w:rsidR="00EB1628" w:rsidRPr="003A4044">
        <w:rPr>
          <w:rFonts w:ascii="Helvetica Neue" w:eastAsia="Helvetica Neue" w:hAnsi="Helvetica Neue" w:cs="Helvetica Neue"/>
          <w:bCs/>
          <w:i/>
          <w:iCs/>
          <w:color w:val="000000" w:themeColor="text1"/>
          <w:sz w:val="20"/>
          <w:szCs w:val="20"/>
        </w:rPr>
        <w:t>Culture Makes</w:t>
      </w:r>
      <w:r w:rsidR="000F264F">
        <w:rPr>
          <w:rFonts w:ascii="Helvetica Neue" w:eastAsia="Helvetica Neue" w:hAnsi="Helvetica Neue" w:cs="Helvetica Neue"/>
          <w:bCs/>
          <w:i/>
          <w:iCs/>
          <w:color w:val="000000" w:themeColor="text1"/>
          <w:sz w:val="20"/>
          <w:szCs w:val="20"/>
        </w:rPr>
        <w:t>…</w:t>
      </w:r>
      <w:r w:rsidR="00EB1628" w:rsidRPr="003A4044">
        <w:rPr>
          <w:rFonts w:ascii="Helvetica Neue" w:eastAsia="Helvetica Neue" w:hAnsi="Helvetica Neue" w:cs="Helvetica Neue"/>
          <w:bCs/>
          <w:i/>
          <w:iCs/>
          <w:color w:val="000000" w:themeColor="text1"/>
          <w:sz w:val="20"/>
          <w:szCs w:val="20"/>
        </w:rPr>
        <w:t>,</w:t>
      </w:r>
      <w:r w:rsidRPr="003A4044">
        <w:rPr>
          <w:rFonts w:ascii="Helvetica Neue" w:eastAsia="Helvetica Neue" w:hAnsi="Helvetica Neue" w:cs="Helvetica Neue"/>
          <w:bCs/>
          <w:color w:val="000000" w:themeColor="text1"/>
          <w:sz w:val="20"/>
          <w:szCs w:val="20"/>
        </w:rPr>
        <w:t xml:space="preserve"> </w:t>
      </w:r>
      <w:r w:rsidR="005A1913" w:rsidRPr="003A4044">
        <w:rPr>
          <w:rFonts w:ascii="Helvetica Neue" w:eastAsia="Helvetica Neue" w:hAnsi="Helvetica Neue" w:cs="Helvetica Neue"/>
          <w:bCs/>
          <w:color w:val="000000" w:themeColor="text1"/>
          <w:sz w:val="20"/>
          <w:szCs w:val="20"/>
        </w:rPr>
        <w:t>a major</w:t>
      </w:r>
      <w:r w:rsidR="003F0D35" w:rsidRPr="003A4044">
        <w:rPr>
          <w:rFonts w:ascii="Helvetica Neue" w:eastAsia="Helvetica Neue" w:hAnsi="Helvetica Neue" w:cs="Helvetica Neue"/>
          <w:bCs/>
          <w:color w:val="000000" w:themeColor="text1"/>
          <w:sz w:val="20"/>
          <w:szCs w:val="20"/>
        </w:rPr>
        <w:t xml:space="preserve"> UK-wide campaign</w:t>
      </w:r>
      <w:r w:rsidR="005A1913" w:rsidRPr="003A4044">
        <w:rPr>
          <w:rFonts w:ascii="Helvetica Neue" w:eastAsia="Times New Roman" w:hAnsi="Helvetica Neue" w:cs="Arial"/>
          <w:bCs/>
          <w:color w:val="000000" w:themeColor="text1"/>
          <w:sz w:val="20"/>
          <w:szCs w:val="20"/>
        </w:rPr>
        <w:t xml:space="preserve"> that will</w:t>
      </w:r>
      <w:r w:rsidR="005A1913" w:rsidRPr="003A4044">
        <w:rPr>
          <w:rFonts w:ascii="Helvetica Neue" w:eastAsia="Helvetica Neue" w:hAnsi="Helvetica Neue" w:cs="Helvetica Neue"/>
          <w:bCs/>
          <w:color w:val="000000" w:themeColor="text1"/>
          <w:sz w:val="20"/>
          <w:szCs w:val="20"/>
        </w:rPr>
        <w:t xml:space="preserve"> celebrate the </w:t>
      </w:r>
      <w:r w:rsidR="005A1913" w:rsidRPr="003A4044">
        <w:rPr>
          <w:rFonts w:ascii="Helvetica Neue" w:eastAsia="Times New Roman" w:hAnsi="Helvetica Neue" w:cs="Arial"/>
          <w:bCs/>
          <w:color w:val="000000" w:themeColor="text1"/>
          <w:sz w:val="20"/>
          <w:szCs w:val="20"/>
        </w:rPr>
        <w:t>wide-ranging impact</w:t>
      </w:r>
      <w:r w:rsidR="005A1913" w:rsidRPr="003A4044">
        <w:rPr>
          <w:rFonts w:ascii="Helvetica Neue" w:eastAsia="Helvetica Neue" w:hAnsi="Helvetica Neue" w:cs="Helvetica Neue"/>
          <w:bCs/>
          <w:color w:val="000000" w:themeColor="text1"/>
          <w:sz w:val="20"/>
          <w:szCs w:val="20"/>
        </w:rPr>
        <w:t xml:space="preserve"> culture and heritage organisations</w:t>
      </w:r>
      <w:r w:rsidR="005A1913" w:rsidRPr="003A4044">
        <w:rPr>
          <w:rFonts w:ascii="Helvetica Neue" w:eastAsia="Times New Roman" w:hAnsi="Helvetica Neue" w:cs="Arial"/>
          <w:bCs/>
          <w:color w:val="000000" w:themeColor="text1"/>
          <w:sz w:val="20"/>
          <w:szCs w:val="20"/>
        </w:rPr>
        <w:t xml:space="preserve"> </w:t>
      </w:r>
      <w:r w:rsidR="00666DDD">
        <w:rPr>
          <w:rFonts w:ascii="Helvetica Neue" w:eastAsia="Times New Roman" w:hAnsi="Helvetica Neue" w:cs="Arial"/>
          <w:bCs/>
          <w:color w:val="000000" w:themeColor="text1"/>
          <w:sz w:val="20"/>
          <w:szCs w:val="20"/>
        </w:rPr>
        <w:t>make</w:t>
      </w:r>
      <w:r w:rsidR="005A1913" w:rsidRPr="003A4044">
        <w:rPr>
          <w:rFonts w:ascii="Helvetica Neue" w:eastAsia="Times New Roman" w:hAnsi="Helvetica Neue" w:cs="Arial"/>
          <w:bCs/>
          <w:color w:val="000000" w:themeColor="text1"/>
          <w:sz w:val="20"/>
          <w:szCs w:val="20"/>
        </w:rPr>
        <w:t xml:space="preserve"> within their communities in the run-up to the </w:t>
      </w:r>
      <w:r w:rsidR="005A1913" w:rsidRPr="003A4044">
        <w:rPr>
          <w:rFonts w:ascii="Helvetica Neue" w:eastAsia="Helvetica Neue" w:hAnsi="Helvetica Neue" w:cs="Helvetica Neue"/>
          <w:bCs/>
          <w:color w:val="000000" w:themeColor="text1"/>
          <w:sz w:val="20"/>
          <w:szCs w:val="20"/>
        </w:rPr>
        <w:t>next general election.</w:t>
      </w:r>
    </w:p>
    <w:p w14:paraId="45F888C6" w14:textId="77777777" w:rsidR="005A1913" w:rsidRPr="003A4044" w:rsidRDefault="005A1913" w:rsidP="003A4044">
      <w:pPr>
        <w:shd w:val="clear" w:color="auto" w:fill="FFFFFF"/>
        <w:spacing w:line="276" w:lineRule="auto"/>
        <w:jc w:val="both"/>
        <w:rPr>
          <w:rFonts w:ascii="Helvetica Neue" w:eastAsia="Helvetica Neue" w:hAnsi="Helvetica Neue" w:cs="Helvetica Neue"/>
          <w:bCs/>
          <w:color w:val="000000" w:themeColor="text1"/>
          <w:sz w:val="20"/>
          <w:szCs w:val="20"/>
        </w:rPr>
      </w:pPr>
    </w:p>
    <w:p w14:paraId="34A4A86F" w14:textId="7E167EE9" w:rsidR="00CB17CD" w:rsidRPr="00C20E5F" w:rsidRDefault="005A1913" w:rsidP="00C73E1C">
      <w:pPr>
        <w:shd w:val="clear" w:color="auto" w:fill="FFFFFF"/>
        <w:spacing w:line="276" w:lineRule="auto"/>
        <w:jc w:val="both"/>
        <w:rPr>
          <w:rFonts w:ascii="Helvetica Neue" w:hAnsi="Helvetica Neue" w:cs="Arial"/>
          <w:color w:val="222222"/>
          <w:sz w:val="20"/>
          <w:szCs w:val="20"/>
        </w:rPr>
      </w:pPr>
      <w:r w:rsidRPr="003A4044">
        <w:rPr>
          <w:rFonts w:ascii="Helvetica Neue" w:eastAsia="Helvetica Neue" w:hAnsi="Helvetica Neue" w:cs="Helvetica Neue"/>
          <w:bCs/>
          <w:i/>
          <w:iCs/>
          <w:color w:val="000000" w:themeColor="text1"/>
          <w:sz w:val="20"/>
          <w:szCs w:val="20"/>
        </w:rPr>
        <w:t>Culture Makes</w:t>
      </w:r>
      <w:r w:rsidR="000F264F">
        <w:rPr>
          <w:rFonts w:ascii="Helvetica Neue" w:eastAsia="Helvetica Neue" w:hAnsi="Helvetica Neue" w:cs="Helvetica Neue"/>
          <w:bCs/>
          <w:i/>
          <w:iCs/>
          <w:color w:val="000000" w:themeColor="text1"/>
          <w:sz w:val="20"/>
          <w:szCs w:val="20"/>
        </w:rPr>
        <w:t>…</w:t>
      </w:r>
      <w:r w:rsidRPr="003A4044">
        <w:rPr>
          <w:rFonts w:ascii="Helvetica Neue" w:eastAsia="Helvetica Neue" w:hAnsi="Helvetica Neue" w:cs="Helvetica Neue"/>
          <w:bCs/>
          <w:i/>
          <w:iCs/>
          <w:color w:val="000000" w:themeColor="text1"/>
          <w:sz w:val="20"/>
          <w:szCs w:val="20"/>
        </w:rPr>
        <w:t xml:space="preserve"> </w:t>
      </w:r>
      <w:r w:rsidRPr="003A4044">
        <w:rPr>
          <w:rFonts w:ascii="Helvetica Neue" w:eastAsia="Helvetica Neue" w:hAnsi="Helvetica Neue" w:cs="Helvetica Neue"/>
          <w:bCs/>
          <w:color w:val="000000" w:themeColor="text1"/>
          <w:sz w:val="20"/>
          <w:szCs w:val="20"/>
        </w:rPr>
        <w:t xml:space="preserve">sets out a </w:t>
      </w:r>
      <w:r w:rsidR="00332A4D">
        <w:rPr>
          <w:rFonts w:ascii="Helvetica Neue" w:eastAsia="Helvetica Neue" w:hAnsi="Helvetica Neue" w:cs="Helvetica Neue"/>
          <w:bCs/>
          <w:color w:val="000000" w:themeColor="text1"/>
          <w:sz w:val="20"/>
          <w:szCs w:val="20"/>
        </w:rPr>
        <w:t xml:space="preserve">bold </w:t>
      </w:r>
      <w:r w:rsidRPr="003A4044">
        <w:rPr>
          <w:rFonts w:ascii="Helvetica Neue" w:eastAsia="Helvetica Neue" w:hAnsi="Helvetica Neue" w:cs="Helvetica Neue"/>
          <w:bCs/>
          <w:color w:val="000000" w:themeColor="text1"/>
          <w:sz w:val="20"/>
          <w:szCs w:val="20"/>
        </w:rPr>
        <w:t xml:space="preserve">new vision </w:t>
      </w:r>
      <w:r w:rsidR="009F27E2" w:rsidRPr="003A4044">
        <w:rPr>
          <w:rFonts w:ascii="Helvetica Neue" w:eastAsia="Helvetica Neue" w:hAnsi="Helvetica Neue" w:cs="Helvetica Neue"/>
          <w:bCs/>
          <w:color w:val="000000" w:themeColor="text1"/>
          <w:sz w:val="20"/>
          <w:szCs w:val="20"/>
        </w:rPr>
        <w:t xml:space="preserve">for </w:t>
      </w:r>
      <w:r w:rsidR="005C7F3D">
        <w:rPr>
          <w:rFonts w:ascii="Helvetica Neue" w:eastAsia="Helvetica Neue" w:hAnsi="Helvetica Neue" w:cs="Helvetica Neue"/>
          <w:bCs/>
          <w:color w:val="000000" w:themeColor="text1"/>
          <w:sz w:val="20"/>
          <w:szCs w:val="20"/>
        </w:rPr>
        <w:t xml:space="preserve">the value and impact of culture and heritage </w:t>
      </w:r>
      <w:r w:rsidR="009F27E2" w:rsidRPr="003A4044">
        <w:rPr>
          <w:rFonts w:ascii="Helvetica Neue" w:eastAsia="Helvetica Neue" w:hAnsi="Helvetica Neue" w:cs="Helvetica Neue"/>
          <w:bCs/>
          <w:color w:val="000000" w:themeColor="text1"/>
          <w:sz w:val="20"/>
          <w:szCs w:val="20"/>
        </w:rPr>
        <w:t>in society and a</w:t>
      </w:r>
      <w:r w:rsidR="005C7F3D">
        <w:rPr>
          <w:rFonts w:ascii="Helvetica Neue" w:eastAsia="Helvetica Neue" w:hAnsi="Helvetica Neue" w:cs="Helvetica Neue"/>
          <w:bCs/>
          <w:color w:val="000000" w:themeColor="text1"/>
          <w:sz w:val="20"/>
          <w:szCs w:val="20"/>
        </w:rPr>
        <w:t>s a human right which urgently needs investment,</w:t>
      </w:r>
      <w:r w:rsidR="009F27E2" w:rsidRPr="003A4044">
        <w:rPr>
          <w:rFonts w:ascii="Helvetica Neue" w:eastAsia="Helvetica Neue" w:hAnsi="Helvetica Neue" w:cs="Helvetica Neue"/>
          <w:bCs/>
          <w:color w:val="000000" w:themeColor="text1"/>
          <w:sz w:val="20"/>
          <w:szCs w:val="20"/>
        </w:rPr>
        <w:t xml:space="preserve"> </w:t>
      </w:r>
      <w:r w:rsidR="005C7F3D">
        <w:rPr>
          <w:rFonts w:ascii="Helvetica Neue" w:eastAsia="Helvetica Neue" w:hAnsi="Helvetica Neue" w:cs="Helvetica Neue"/>
          <w:bCs/>
          <w:color w:val="000000" w:themeColor="text1"/>
          <w:sz w:val="20"/>
          <w:szCs w:val="20"/>
        </w:rPr>
        <w:t>employing</w:t>
      </w:r>
      <w:r w:rsidR="009F27E2" w:rsidRPr="003A4044">
        <w:rPr>
          <w:rFonts w:ascii="Helvetica Neue" w:eastAsia="Helvetica Neue" w:hAnsi="Helvetica Neue" w:cs="Helvetica Neue"/>
          <w:bCs/>
          <w:color w:val="000000" w:themeColor="text1"/>
          <w:sz w:val="20"/>
          <w:szCs w:val="20"/>
        </w:rPr>
        <w:t xml:space="preserve"> the 8 Types of Impact</w:t>
      </w:r>
      <w:r w:rsidR="005C7F3D">
        <w:rPr>
          <w:rFonts w:ascii="Helvetica Neue" w:eastAsia="Helvetica Neue" w:hAnsi="Helvetica Neue" w:cs="Helvetica Neue"/>
          <w:bCs/>
          <w:color w:val="000000" w:themeColor="text1"/>
          <w:sz w:val="20"/>
          <w:szCs w:val="20"/>
        </w:rPr>
        <w:t>©</w:t>
      </w:r>
      <w:r w:rsidR="009F27E2" w:rsidRPr="003A4044">
        <w:rPr>
          <w:rFonts w:ascii="Helvetica Neue" w:eastAsia="Helvetica Neue" w:hAnsi="Helvetica Neue" w:cs="Helvetica Neue"/>
          <w:bCs/>
          <w:color w:val="000000" w:themeColor="text1"/>
          <w:sz w:val="20"/>
          <w:szCs w:val="20"/>
        </w:rPr>
        <w:t xml:space="preserve"> that culture </w:t>
      </w:r>
      <w:r w:rsidR="00666DDD">
        <w:rPr>
          <w:rFonts w:ascii="Helvetica Neue" w:eastAsia="Helvetica Neue" w:hAnsi="Helvetica Neue" w:cs="Helvetica Neue"/>
          <w:bCs/>
          <w:color w:val="000000" w:themeColor="text1"/>
          <w:sz w:val="20"/>
          <w:szCs w:val="20"/>
        </w:rPr>
        <w:t>makes</w:t>
      </w:r>
      <w:r w:rsidR="009F27E2" w:rsidRPr="003A4044">
        <w:rPr>
          <w:rFonts w:ascii="Helvetica Neue" w:eastAsia="Helvetica Neue" w:hAnsi="Helvetica Neue" w:cs="Helvetica Neue"/>
          <w:bCs/>
          <w:color w:val="000000" w:themeColor="text1"/>
          <w:sz w:val="20"/>
          <w:szCs w:val="20"/>
        </w:rPr>
        <w:t xml:space="preserve"> within its communities across the nation</w:t>
      </w:r>
      <w:r w:rsidR="005C7F3D">
        <w:rPr>
          <w:rFonts w:ascii="Helvetica Neue" w:eastAsia="Helvetica Neue" w:hAnsi="Helvetica Neue" w:cs="Helvetica Neue"/>
          <w:bCs/>
          <w:color w:val="000000" w:themeColor="text1"/>
          <w:sz w:val="20"/>
          <w:szCs w:val="20"/>
        </w:rPr>
        <w:t xml:space="preserve"> as a </w:t>
      </w:r>
      <w:r w:rsidR="00A35FBD">
        <w:rPr>
          <w:rFonts w:ascii="Helvetica Neue" w:eastAsia="Helvetica Neue" w:hAnsi="Helvetica Neue" w:cs="Helvetica Neue"/>
          <w:bCs/>
          <w:color w:val="000000" w:themeColor="text1"/>
          <w:sz w:val="20"/>
          <w:szCs w:val="20"/>
        </w:rPr>
        <w:t>unified voice for the sector</w:t>
      </w:r>
      <w:r w:rsidR="005C7F3D">
        <w:rPr>
          <w:rFonts w:ascii="Helvetica Neue" w:eastAsia="Helvetica Neue" w:hAnsi="Helvetica Neue" w:cs="Helvetica Neue"/>
          <w:bCs/>
          <w:color w:val="000000" w:themeColor="text1"/>
          <w:sz w:val="20"/>
          <w:szCs w:val="20"/>
        </w:rPr>
        <w:t xml:space="preserve"> to build understanding.</w:t>
      </w:r>
    </w:p>
    <w:p w14:paraId="646C02D8" w14:textId="19F8164F" w:rsidR="004858CD" w:rsidRPr="00A81791" w:rsidRDefault="003F0D35" w:rsidP="00C20E5F">
      <w:pPr>
        <w:pStyle w:val="Heading4"/>
        <w:shd w:val="clear" w:color="auto" w:fill="FFFFFF"/>
        <w:spacing w:line="276" w:lineRule="auto"/>
        <w:jc w:val="both"/>
        <w:rPr>
          <w:rFonts w:ascii="Helvetica Neue" w:eastAsia="Libre Franklin" w:hAnsi="Helvetica Neue" w:cs="Libre Franklin"/>
          <w:i w:val="0"/>
          <w:iCs w:val="0"/>
          <w:color w:val="000000" w:themeColor="text1"/>
          <w:sz w:val="20"/>
          <w:szCs w:val="20"/>
        </w:rPr>
      </w:pPr>
      <w:r w:rsidRPr="00C20E5F">
        <w:rPr>
          <w:rFonts w:ascii="Helvetica Neue" w:eastAsia="Libre Franklin" w:hAnsi="Helvetica Neue" w:cs="Libre Franklin"/>
          <w:i w:val="0"/>
          <w:iCs w:val="0"/>
          <w:color w:val="000000" w:themeColor="text1"/>
          <w:sz w:val="20"/>
          <w:szCs w:val="20"/>
        </w:rPr>
        <w:t>Today’s</w:t>
      </w:r>
      <w:r w:rsidR="001F7961" w:rsidRPr="00C20E5F">
        <w:rPr>
          <w:rFonts w:ascii="Helvetica Neue" w:eastAsia="Libre Franklin" w:hAnsi="Helvetica Neue" w:cs="Libre Franklin"/>
          <w:i w:val="0"/>
          <w:iCs w:val="0"/>
          <w:color w:val="000000" w:themeColor="text1"/>
          <w:sz w:val="20"/>
          <w:szCs w:val="20"/>
        </w:rPr>
        <w:t xml:space="preserve"> </w:t>
      </w:r>
      <w:r w:rsidR="00E12DA1" w:rsidRPr="00C20E5F">
        <w:rPr>
          <w:rFonts w:ascii="Helvetica Neue" w:eastAsia="Libre Franklin" w:hAnsi="Helvetica Neue" w:cs="Libre Franklin"/>
          <w:i w:val="0"/>
          <w:iCs w:val="0"/>
          <w:color w:val="000000" w:themeColor="text1"/>
          <w:sz w:val="20"/>
          <w:szCs w:val="20"/>
        </w:rPr>
        <w:t xml:space="preserve">announcement is an invitation to </w:t>
      </w:r>
      <w:r w:rsidR="00332A4D" w:rsidRPr="00C20E5F">
        <w:rPr>
          <w:rFonts w:ascii="Helvetica Neue" w:eastAsia="Libre Franklin" w:hAnsi="Helvetica Neue" w:cs="Libre Franklin"/>
          <w:i w:val="0"/>
          <w:iCs w:val="0"/>
          <w:color w:val="000000" w:themeColor="text1"/>
          <w:sz w:val="20"/>
          <w:szCs w:val="20"/>
        </w:rPr>
        <w:t>every</w:t>
      </w:r>
      <w:r w:rsidR="00BF6666" w:rsidRPr="00C20E5F">
        <w:rPr>
          <w:rFonts w:ascii="Helvetica Neue" w:eastAsia="Libre Franklin" w:hAnsi="Helvetica Neue" w:cs="Libre Franklin"/>
          <w:i w:val="0"/>
          <w:iCs w:val="0"/>
          <w:color w:val="000000" w:themeColor="text1"/>
          <w:sz w:val="20"/>
          <w:szCs w:val="20"/>
        </w:rPr>
        <w:t xml:space="preserve"> culture and heritage organisation</w:t>
      </w:r>
      <w:r w:rsidRPr="00C20E5F">
        <w:rPr>
          <w:rFonts w:ascii="Helvetica Neue" w:eastAsia="Libre Franklin" w:hAnsi="Helvetica Neue" w:cs="Libre Franklin"/>
          <w:i w:val="0"/>
          <w:iCs w:val="0"/>
          <w:color w:val="000000" w:themeColor="text1"/>
          <w:sz w:val="20"/>
          <w:szCs w:val="20"/>
        </w:rPr>
        <w:t xml:space="preserve"> </w:t>
      </w:r>
      <w:r w:rsidR="00332A4D" w:rsidRPr="00C20E5F">
        <w:rPr>
          <w:rFonts w:ascii="Helvetica Neue" w:eastAsia="Libre Franklin" w:hAnsi="Helvetica Neue" w:cs="Libre Franklin"/>
          <w:i w:val="0"/>
          <w:iCs w:val="0"/>
          <w:color w:val="000000" w:themeColor="text1"/>
          <w:sz w:val="20"/>
          <w:szCs w:val="20"/>
        </w:rPr>
        <w:t>in the UK</w:t>
      </w:r>
      <w:r w:rsidR="00BF6666" w:rsidRPr="00C20E5F">
        <w:rPr>
          <w:rFonts w:ascii="Helvetica Neue" w:eastAsia="Libre Franklin" w:hAnsi="Helvetica Neue" w:cs="Libre Franklin"/>
          <w:i w:val="0"/>
          <w:iCs w:val="0"/>
          <w:color w:val="000000" w:themeColor="text1"/>
          <w:sz w:val="20"/>
          <w:szCs w:val="20"/>
        </w:rPr>
        <w:t xml:space="preserve"> to </w:t>
      </w:r>
      <w:r w:rsidR="00E12DA1" w:rsidRPr="00C20E5F">
        <w:rPr>
          <w:rFonts w:ascii="Helvetica Neue" w:eastAsia="Libre Franklin" w:hAnsi="Helvetica Neue" w:cs="Libre Franklin"/>
          <w:i w:val="0"/>
          <w:iCs w:val="0"/>
          <w:color w:val="000000" w:themeColor="text1"/>
          <w:sz w:val="20"/>
          <w:szCs w:val="20"/>
        </w:rPr>
        <w:t xml:space="preserve">join </w:t>
      </w:r>
      <w:r w:rsidRPr="00C20E5F">
        <w:rPr>
          <w:rFonts w:ascii="Helvetica Neue" w:eastAsia="Libre Franklin" w:hAnsi="Helvetica Neue" w:cs="Libre Franklin"/>
          <w:i w:val="0"/>
          <w:iCs w:val="0"/>
          <w:color w:val="000000" w:themeColor="text1"/>
          <w:sz w:val="20"/>
          <w:szCs w:val="20"/>
        </w:rPr>
        <w:t>this major</w:t>
      </w:r>
      <w:r w:rsidR="00555E5E" w:rsidRPr="00C20E5F">
        <w:rPr>
          <w:rFonts w:ascii="Helvetica Neue" w:eastAsia="Libre Franklin" w:hAnsi="Helvetica Neue" w:cs="Libre Franklin"/>
          <w:i w:val="0"/>
          <w:iCs w:val="0"/>
          <w:color w:val="000000" w:themeColor="text1"/>
          <w:sz w:val="20"/>
          <w:szCs w:val="20"/>
        </w:rPr>
        <w:t>, free to join</w:t>
      </w:r>
      <w:r w:rsidR="00E12DA1" w:rsidRPr="00C20E5F">
        <w:rPr>
          <w:rFonts w:ascii="Helvetica Neue" w:eastAsia="Libre Franklin" w:hAnsi="Helvetica Neue" w:cs="Libre Franklin"/>
          <w:i w:val="0"/>
          <w:iCs w:val="0"/>
          <w:color w:val="000000" w:themeColor="text1"/>
          <w:sz w:val="20"/>
          <w:szCs w:val="20"/>
        </w:rPr>
        <w:t xml:space="preserve"> campaign which </w:t>
      </w:r>
      <w:r w:rsidR="001F7961" w:rsidRPr="00C20E5F">
        <w:rPr>
          <w:rFonts w:ascii="Helvetica Neue" w:eastAsia="Libre Franklin" w:hAnsi="Helvetica Neue" w:cs="Libre Franklin"/>
          <w:i w:val="0"/>
          <w:iCs w:val="0"/>
          <w:color w:val="000000" w:themeColor="text1"/>
          <w:sz w:val="20"/>
          <w:szCs w:val="20"/>
        </w:rPr>
        <w:t xml:space="preserve">will </w:t>
      </w:r>
      <w:r w:rsidR="00E12DA1" w:rsidRPr="00C20E5F">
        <w:rPr>
          <w:rFonts w:ascii="Helvetica Neue" w:eastAsia="Libre Franklin" w:hAnsi="Helvetica Neue" w:cs="Libre Franklin"/>
          <w:i w:val="0"/>
          <w:iCs w:val="0"/>
          <w:color w:val="000000" w:themeColor="text1"/>
          <w:sz w:val="20"/>
          <w:szCs w:val="20"/>
        </w:rPr>
        <w:t>launch in</w:t>
      </w:r>
      <w:r w:rsidR="001F7961" w:rsidRPr="00C20E5F">
        <w:rPr>
          <w:rFonts w:ascii="Helvetica Neue" w:eastAsia="Libre Franklin" w:hAnsi="Helvetica Neue" w:cs="Libre Franklin"/>
          <w:i w:val="0"/>
          <w:iCs w:val="0"/>
          <w:color w:val="000000" w:themeColor="text1"/>
          <w:sz w:val="20"/>
          <w:szCs w:val="20"/>
        </w:rPr>
        <w:t xml:space="preserve"> </w:t>
      </w:r>
      <w:r w:rsidR="00E12DA1" w:rsidRPr="00C20E5F">
        <w:rPr>
          <w:rFonts w:ascii="Helvetica Neue" w:eastAsia="Libre Franklin" w:hAnsi="Helvetica Neue" w:cs="Libre Franklin"/>
          <w:i w:val="0"/>
          <w:iCs w:val="0"/>
          <w:color w:val="000000" w:themeColor="text1"/>
          <w:sz w:val="20"/>
          <w:szCs w:val="20"/>
        </w:rPr>
        <w:t xml:space="preserve">May and run </w:t>
      </w:r>
      <w:r w:rsidR="002B0D59" w:rsidRPr="00C20E5F">
        <w:rPr>
          <w:rFonts w:ascii="Helvetica Neue" w:eastAsia="Libre Franklin" w:hAnsi="Helvetica Neue" w:cs="Libre Franklin"/>
          <w:i w:val="0"/>
          <w:iCs w:val="0"/>
          <w:color w:val="000000" w:themeColor="text1"/>
          <w:sz w:val="20"/>
          <w:szCs w:val="20"/>
        </w:rPr>
        <w:t>throughout</w:t>
      </w:r>
      <w:r w:rsidR="001F7961" w:rsidRPr="00C20E5F">
        <w:rPr>
          <w:rFonts w:ascii="Helvetica Neue" w:eastAsia="Libre Franklin" w:hAnsi="Helvetica Neue" w:cs="Libre Franklin"/>
          <w:i w:val="0"/>
          <w:iCs w:val="0"/>
          <w:color w:val="000000" w:themeColor="text1"/>
          <w:sz w:val="20"/>
          <w:szCs w:val="20"/>
        </w:rPr>
        <w:t xml:space="preserve"> 202</w:t>
      </w:r>
      <w:r w:rsidR="00E12DA1" w:rsidRPr="00C20E5F">
        <w:rPr>
          <w:rFonts w:ascii="Helvetica Neue" w:eastAsia="Libre Franklin" w:hAnsi="Helvetica Neue" w:cs="Libre Franklin"/>
          <w:i w:val="0"/>
          <w:iCs w:val="0"/>
          <w:color w:val="000000" w:themeColor="text1"/>
          <w:sz w:val="20"/>
          <w:szCs w:val="20"/>
        </w:rPr>
        <w:t xml:space="preserve">4. </w:t>
      </w:r>
      <w:r w:rsidR="00C73E1C" w:rsidRPr="00C20E5F">
        <w:rPr>
          <w:rFonts w:ascii="Helvetica Neue" w:eastAsia="Libre Franklin" w:hAnsi="Helvetica Neue" w:cs="Libre Franklin"/>
          <w:i w:val="0"/>
          <w:iCs w:val="0"/>
          <w:color w:val="000000" w:themeColor="text1"/>
          <w:sz w:val="20"/>
          <w:szCs w:val="20"/>
        </w:rPr>
        <w:t>A first raft of partners is already confirmed, including:</w:t>
      </w:r>
      <w:r w:rsidR="00C73E1C" w:rsidRPr="00C73E1C">
        <w:rPr>
          <w:rFonts w:ascii="Helvetica Neue" w:eastAsia="Libre Franklin" w:hAnsi="Helvetica Neue" w:cs="Libre Franklin"/>
          <w:color w:val="000000" w:themeColor="text1"/>
          <w:sz w:val="20"/>
          <w:szCs w:val="20"/>
        </w:rPr>
        <w:t xml:space="preserve"> </w:t>
      </w:r>
      <w:r w:rsidR="00C20E5F" w:rsidRPr="00C20E5F">
        <w:rPr>
          <w:rFonts w:ascii="Helvetica Neue" w:hAnsi="Helvetica Neue" w:cs="Arial"/>
          <w:i w:val="0"/>
          <w:iCs w:val="0"/>
          <w:color w:val="000000"/>
          <w:sz w:val="20"/>
          <w:szCs w:val="20"/>
        </w:rPr>
        <w:t xml:space="preserve">20 Stories High; A &amp; B Cymru; Access All Areas; An Tobar and Mull Theatre; The Art House, Wakefield; Arts &amp; Business Northern Ireland; Bristol Old Vic; Cardboard Citizens; Crafts Council; Dundee Contemporary Arts; Edinburgh International Festival; Hastings Contemporary; </w:t>
      </w:r>
      <w:proofErr w:type="spellStart"/>
      <w:r w:rsidR="00C20E5F" w:rsidRPr="00C20E5F">
        <w:rPr>
          <w:rFonts w:ascii="Helvetica Neue" w:hAnsi="Helvetica Neue" w:cs="Arial"/>
          <w:i w:val="0"/>
          <w:iCs w:val="0"/>
          <w:color w:val="000000"/>
          <w:sz w:val="20"/>
          <w:szCs w:val="20"/>
        </w:rPr>
        <w:t>Hilanderas</w:t>
      </w:r>
      <w:proofErr w:type="spellEnd"/>
      <w:r w:rsidR="00C20E5F" w:rsidRPr="00C20E5F">
        <w:rPr>
          <w:rFonts w:ascii="Helvetica Neue" w:hAnsi="Helvetica Neue" w:cs="Arial"/>
          <w:i w:val="0"/>
          <w:iCs w:val="0"/>
          <w:color w:val="000000"/>
          <w:sz w:val="20"/>
          <w:szCs w:val="20"/>
        </w:rPr>
        <w:t xml:space="preserve"> Plataforma Cultural; </w:t>
      </w:r>
      <w:proofErr w:type="spellStart"/>
      <w:r w:rsidR="00C20E5F" w:rsidRPr="00C20E5F">
        <w:rPr>
          <w:rFonts w:ascii="Helvetica Neue" w:hAnsi="Helvetica Neue" w:cs="Arial"/>
          <w:i w:val="0"/>
          <w:iCs w:val="0"/>
          <w:color w:val="000000"/>
          <w:sz w:val="20"/>
          <w:szCs w:val="20"/>
        </w:rPr>
        <w:t>Javaad</w:t>
      </w:r>
      <w:proofErr w:type="spellEnd"/>
      <w:r w:rsidR="00C20E5F" w:rsidRPr="00C20E5F">
        <w:rPr>
          <w:rFonts w:ascii="Helvetica Neue" w:hAnsi="Helvetica Neue" w:cs="Arial"/>
          <w:i w:val="0"/>
          <w:iCs w:val="0"/>
          <w:color w:val="000000"/>
          <w:sz w:val="20"/>
          <w:szCs w:val="20"/>
        </w:rPr>
        <w:t xml:space="preserve"> </w:t>
      </w:r>
      <w:proofErr w:type="spellStart"/>
      <w:r w:rsidR="00C20E5F" w:rsidRPr="00C20E5F">
        <w:rPr>
          <w:rFonts w:ascii="Helvetica Neue" w:hAnsi="Helvetica Neue" w:cs="Arial"/>
          <w:i w:val="0"/>
          <w:iCs w:val="0"/>
          <w:color w:val="000000"/>
          <w:sz w:val="20"/>
          <w:szCs w:val="20"/>
        </w:rPr>
        <w:t>Alipoor</w:t>
      </w:r>
      <w:proofErr w:type="spellEnd"/>
      <w:r w:rsidR="00C20E5F" w:rsidRPr="00C20E5F">
        <w:rPr>
          <w:rFonts w:ascii="Helvetica Neue" w:hAnsi="Helvetica Neue" w:cs="Arial"/>
          <w:i w:val="0"/>
          <w:iCs w:val="0"/>
          <w:color w:val="000000"/>
          <w:sz w:val="20"/>
          <w:szCs w:val="20"/>
        </w:rPr>
        <w:t xml:space="preserve"> Company; </w:t>
      </w:r>
      <w:proofErr w:type="spellStart"/>
      <w:r w:rsidR="00C20E5F" w:rsidRPr="00C20E5F">
        <w:rPr>
          <w:rFonts w:ascii="Helvetica Neue" w:hAnsi="Helvetica Neue" w:cs="Arial"/>
          <w:i w:val="0"/>
          <w:iCs w:val="0"/>
          <w:color w:val="000000"/>
          <w:sz w:val="20"/>
          <w:szCs w:val="20"/>
        </w:rPr>
        <w:t>Litfest</w:t>
      </w:r>
      <w:proofErr w:type="spellEnd"/>
      <w:r w:rsidR="00C20E5F" w:rsidRPr="00C20E5F">
        <w:rPr>
          <w:rFonts w:ascii="Helvetica Neue" w:hAnsi="Helvetica Neue" w:cs="Arial"/>
          <w:i w:val="0"/>
          <w:iCs w:val="0"/>
          <w:color w:val="000000"/>
          <w:sz w:val="20"/>
          <w:szCs w:val="20"/>
        </w:rPr>
        <w:t xml:space="preserve"> - Lancaster Festival of Literature; Lyric Theatre Belfast; Midlands Arts Centre; National Centre for Writing; National Museums Liverpool; National Youth Orchestra Scotland; Northern Ballet; Northern Ireland Opera; One Dance UK; Mostyn Gallery; </w:t>
      </w:r>
      <w:proofErr w:type="spellStart"/>
      <w:r w:rsidR="00C20E5F" w:rsidRPr="00C20E5F">
        <w:rPr>
          <w:rFonts w:ascii="Helvetica Neue" w:hAnsi="Helvetica Neue" w:cs="Arial"/>
          <w:i w:val="0"/>
          <w:iCs w:val="0"/>
          <w:color w:val="000000"/>
          <w:sz w:val="20"/>
          <w:szCs w:val="20"/>
        </w:rPr>
        <w:t>Picturehouse</w:t>
      </w:r>
      <w:proofErr w:type="spellEnd"/>
      <w:r w:rsidR="00C20E5F" w:rsidRPr="00C20E5F">
        <w:rPr>
          <w:rFonts w:ascii="Helvetica Neue" w:hAnsi="Helvetica Neue" w:cs="Arial"/>
          <w:i w:val="0"/>
          <w:iCs w:val="0"/>
          <w:color w:val="000000"/>
          <w:sz w:val="20"/>
          <w:szCs w:val="20"/>
        </w:rPr>
        <w:t xml:space="preserve"> Cinemas; Pleasance; Puppet Place, Bristol; Roundhouse; Royal Shakespeare Company; Scottish Ballet; Shakespeare’s Globe; </w:t>
      </w:r>
      <w:proofErr w:type="spellStart"/>
      <w:r w:rsidR="00C20E5F" w:rsidRPr="00C20E5F">
        <w:rPr>
          <w:rFonts w:ascii="Helvetica Neue" w:hAnsi="Helvetica Neue" w:cs="Arial"/>
          <w:i w:val="0"/>
          <w:iCs w:val="0"/>
          <w:color w:val="000000"/>
          <w:sz w:val="20"/>
          <w:szCs w:val="20"/>
        </w:rPr>
        <w:t>Shubbak</w:t>
      </w:r>
      <w:proofErr w:type="spellEnd"/>
      <w:r w:rsidR="00C20E5F" w:rsidRPr="00C20E5F">
        <w:rPr>
          <w:rFonts w:ascii="Helvetica Neue" w:hAnsi="Helvetica Neue" w:cs="Arial"/>
          <w:i w:val="0"/>
          <w:iCs w:val="0"/>
          <w:color w:val="000000"/>
          <w:sz w:val="20"/>
          <w:szCs w:val="20"/>
        </w:rPr>
        <w:t xml:space="preserve"> Festival; Southbank Centre; Stage Beyond Theatre Company, Derry; </w:t>
      </w:r>
      <w:proofErr w:type="spellStart"/>
      <w:r w:rsidR="00C20E5F" w:rsidRPr="00C20E5F">
        <w:rPr>
          <w:rFonts w:ascii="Helvetica Neue" w:hAnsi="Helvetica Neue" w:cs="Arial"/>
          <w:i w:val="0"/>
          <w:iCs w:val="0"/>
          <w:color w:val="000000"/>
          <w:sz w:val="20"/>
          <w:szCs w:val="20"/>
        </w:rPr>
        <w:t>Talawa</w:t>
      </w:r>
      <w:proofErr w:type="spellEnd"/>
      <w:r w:rsidR="00C20E5F" w:rsidRPr="00C20E5F">
        <w:rPr>
          <w:rFonts w:ascii="Helvetica Neue" w:hAnsi="Helvetica Neue" w:cs="Arial"/>
          <w:i w:val="0"/>
          <w:iCs w:val="0"/>
          <w:color w:val="000000"/>
          <w:sz w:val="20"/>
          <w:szCs w:val="20"/>
        </w:rPr>
        <w:t xml:space="preserve"> Theatre Company; </w:t>
      </w:r>
      <w:proofErr w:type="spellStart"/>
      <w:r w:rsidR="00C20E5F" w:rsidRPr="00C20E5F">
        <w:rPr>
          <w:rFonts w:ascii="Helvetica Neue" w:hAnsi="Helvetica Neue" w:cs="Arial"/>
          <w:i w:val="0"/>
          <w:iCs w:val="0"/>
          <w:color w:val="000000"/>
          <w:sz w:val="20"/>
          <w:szCs w:val="20"/>
        </w:rPr>
        <w:t>Theatr</w:t>
      </w:r>
      <w:proofErr w:type="spellEnd"/>
      <w:r w:rsidR="00C20E5F" w:rsidRPr="00C20E5F">
        <w:rPr>
          <w:rFonts w:ascii="Helvetica Neue" w:hAnsi="Helvetica Neue" w:cs="Arial"/>
          <w:i w:val="0"/>
          <w:iCs w:val="0"/>
          <w:color w:val="000000"/>
          <w:sz w:val="20"/>
          <w:szCs w:val="20"/>
        </w:rPr>
        <w:t xml:space="preserve"> Clwyd; The Forum, Norwich; The Women’s Prize Trust; and Worthing Theatres and Museum</w:t>
      </w:r>
      <w:r w:rsidR="00C20E5F">
        <w:rPr>
          <w:rFonts w:ascii="Helvetica Neue" w:hAnsi="Helvetica Neue" w:cs="Arial"/>
          <w:i w:val="0"/>
          <w:iCs w:val="0"/>
          <w:color w:val="000000"/>
          <w:sz w:val="20"/>
          <w:szCs w:val="20"/>
        </w:rPr>
        <w:t xml:space="preserve"> </w:t>
      </w:r>
      <w:r w:rsidRPr="00C73E1C">
        <w:rPr>
          <w:rFonts w:ascii="Helvetica Neue" w:eastAsia="Libre Franklin" w:hAnsi="Helvetica Neue" w:cs="Libre Franklin"/>
          <w:color w:val="000000" w:themeColor="text1"/>
          <w:sz w:val="20"/>
          <w:szCs w:val="20"/>
        </w:rPr>
        <w:t xml:space="preserve">– </w:t>
      </w:r>
      <w:r w:rsidR="00555E5E" w:rsidRPr="00C20E5F">
        <w:rPr>
          <w:rFonts w:ascii="Helvetica Neue" w:eastAsia="Libre Franklin" w:hAnsi="Helvetica Neue" w:cs="Libre Franklin"/>
          <w:i w:val="0"/>
          <w:iCs w:val="0"/>
          <w:color w:val="000000" w:themeColor="text1"/>
          <w:sz w:val="20"/>
          <w:szCs w:val="20"/>
        </w:rPr>
        <w:t xml:space="preserve">and the Foundation warmly </w:t>
      </w:r>
      <w:r w:rsidR="009253B6" w:rsidRPr="00C20E5F">
        <w:rPr>
          <w:rFonts w:ascii="Helvetica Neue" w:eastAsia="Libre Franklin" w:hAnsi="Helvetica Neue" w:cs="Libre Franklin"/>
          <w:i w:val="0"/>
          <w:iCs w:val="0"/>
          <w:color w:val="000000" w:themeColor="text1"/>
          <w:sz w:val="20"/>
          <w:szCs w:val="20"/>
        </w:rPr>
        <w:t>invites</w:t>
      </w:r>
      <w:r w:rsidR="00555E5E" w:rsidRPr="00C20E5F">
        <w:rPr>
          <w:rFonts w:ascii="Helvetica Neue" w:eastAsia="Libre Franklin" w:hAnsi="Helvetica Neue" w:cs="Libre Franklin"/>
          <w:i w:val="0"/>
          <w:iCs w:val="0"/>
          <w:color w:val="000000" w:themeColor="text1"/>
          <w:sz w:val="20"/>
          <w:szCs w:val="20"/>
        </w:rPr>
        <w:t xml:space="preserve"> </w:t>
      </w:r>
      <w:r w:rsidR="002B0D59" w:rsidRPr="00C20E5F">
        <w:rPr>
          <w:rFonts w:ascii="Helvetica Neue" w:eastAsia="Libre Franklin" w:hAnsi="Helvetica Neue" w:cs="Libre Franklin"/>
          <w:i w:val="0"/>
          <w:iCs w:val="0"/>
          <w:color w:val="000000" w:themeColor="text1"/>
          <w:sz w:val="20"/>
          <w:szCs w:val="20"/>
        </w:rPr>
        <w:t>organisations across all cultural</w:t>
      </w:r>
      <w:r w:rsidR="005C7F3D" w:rsidRPr="00C20E5F">
        <w:rPr>
          <w:rFonts w:ascii="Helvetica Neue" w:eastAsia="Libre Franklin" w:hAnsi="Helvetica Neue" w:cs="Libre Franklin"/>
          <w:i w:val="0"/>
          <w:iCs w:val="0"/>
          <w:color w:val="000000" w:themeColor="text1"/>
          <w:sz w:val="20"/>
          <w:szCs w:val="20"/>
        </w:rPr>
        <w:t xml:space="preserve"> and heritage</w:t>
      </w:r>
      <w:r w:rsidR="002B0D59" w:rsidRPr="00C20E5F">
        <w:rPr>
          <w:rFonts w:ascii="Helvetica Neue" w:eastAsia="Libre Franklin" w:hAnsi="Helvetica Neue" w:cs="Libre Franklin"/>
          <w:i w:val="0"/>
          <w:iCs w:val="0"/>
          <w:color w:val="000000" w:themeColor="text1"/>
          <w:sz w:val="20"/>
          <w:szCs w:val="20"/>
        </w:rPr>
        <w:t xml:space="preserve"> forms</w:t>
      </w:r>
      <w:r w:rsidR="00410E0B" w:rsidRPr="00C20E5F">
        <w:rPr>
          <w:rFonts w:ascii="Helvetica Neue" w:eastAsia="Libre Franklin" w:hAnsi="Helvetica Neue" w:cs="Libre Franklin"/>
          <w:i w:val="0"/>
          <w:iCs w:val="0"/>
          <w:color w:val="000000" w:themeColor="text1"/>
          <w:sz w:val="20"/>
          <w:szCs w:val="20"/>
        </w:rPr>
        <w:t>, scales and location</w:t>
      </w:r>
      <w:r w:rsidR="002B3594" w:rsidRPr="00C20E5F">
        <w:rPr>
          <w:rFonts w:ascii="Helvetica Neue" w:eastAsia="Libre Franklin" w:hAnsi="Helvetica Neue" w:cs="Libre Franklin"/>
          <w:i w:val="0"/>
          <w:iCs w:val="0"/>
          <w:color w:val="000000" w:themeColor="text1"/>
          <w:sz w:val="20"/>
          <w:szCs w:val="20"/>
        </w:rPr>
        <w:t>s</w:t>
      </w:r>
      <w:r w:rsidR="002B0D59" w:rsidRPr="00C20E5F">
        <w:rPr>
          <w:rFonts w:ascii="Helvetica Neue" w:eastAsia="Libre Franklin" w:hAnsi="Helvetica Neue" w:cs="Libre Franklin"/>
          <w:i w:val="0"/>
          <w:iCs w:val="0"/>
          <w:color w:val="000000" w:themeColor="text1"/>
          <w:sz w:val="20"/>
          <w:szCs w:val="20"/>
        </w:rPr>
        <w:t xml:space="preserve"> </w:t>
      </w:r>
      <w:r w:rsidR="00555E5E" w:rsidRPr="00C20E5F">
        <w:rPr>
          <w:rFonts w:ascii="Helvetica Neue" w:eastAsia="Libre Franklin" w:hAnsi="Helvetica Neue" w:cs="Libre Franklin"/>
          <w:i w:val="0"/>
          <w:iCs w:val="0"/>
          <w:color w:val="000000" w:themeColor="text1"/>
          <w:sz w:val="20"/>
          <w:szCs w:val="20"/>
        </w:rPr>
        <w:t xml:space="preserve">to join </w:t>
      </w:r>
      <w:r w:rsidR="00410E0B" w:rsidRPr="00C20E5F">
        <w:rPr>
          <w:rFonts w:ascii="Helvetica Neue" w:eastAsia="Libre Franklin" w:hAnsi="Helvetica Neue" w:cs="Libre Franklin"/>
          <w:i w:val="0"/>
          <w:iCs w:val="0"/>
          <w:color w:val="000000" w:themeColor="text1"/>
          <w:sz w:val="20"/>
          <w:szCs w:val="20"/>
        </w:rPr>
        <w:t xml:space="preserve">in </w:t>
      </w:r>
      <w:r w:rsidR="002B0D59" w:rsidRPr="00C20E5F">
        <w:rPr>
          <w:rFonts w:ascii="Helvetica Neue" w:eastAsia="Libre Franklin" w:hAnsi="Helvetica Neue" w:cs="Libre Franklin"/>
          <w:i w:val="0"/>
          <w:iCs w:val="0"/>
          <w:color w:val="000000" w:themeColor="text1"/>
          <w:sz w:val="20"/>
          <w:szCs w:val="20"/>
        </w:rPr>
        <w:t>celebrat</w:t>
      </w:r>
      <w:r w:rsidR="00410E0B" w:rsidRPr="00C20E5F">
        <w:rPr>
          <w:rFonts w:ascii="Helvetica Neue" w:eastAsia="Libre Franklin" w:hAnsi="Helvetica Neue" w:cs="Libre Franklin"/>
          <w:i w:val="0"/>
          <w:iCs w:val="0"/>
          <w:color w:val="000000" w:themeColor="text1"/>
          <w:sz w:val="20"/>
          <w:szCs w:val="20"/>
        </w:rPr>
        <w:t xml:space="preserve">ing </w:t>
      </w:r>
      <w:r w:rsidR="002B0D59" w:rsidRPr="00C20E5F">
        <w:rPr>
          <w:rFonts w:ascii="Helvetica Neue" w:eastAsia="Libre Franklin" w:hAnsi="Helvetica Neue" w:cs="Libre Franklin"/>
          <w:i w:val="0"/>
          <w:iCs w:val="0"/>
          <w:color w:val="000000" w:themeColor="text1"/>
          <w:sz w:val="20"/>
          <w:szCs w:val="20"/>
        </w:rPr>
        <w:t xml:space="preserve">the impact </w:t>
      </w:r>
      <w:r w:rsidR="00F52D0E" w:rsidRPr="00C20E5F">
        <w:rPr>
          <w:rFonts w:ascii="Helvetica Neue" w:eastAsia="Libre Franklin" w:hAnsi="Helvetica Neue" w:cs="Libre Franklin"/>
          <w:i w:val="0"/>
          <w:iCs w:val="0"/>
          <w:color w:val="000000" w:themeColor="text1"/>
          <w:sz w:val="20"/>
          <w:szCs w:val="20"/>
        </w:rPr>
        <w:t>of the work they</w:t>
      </w:r>
      <w:r w:rsidR="00E12DA1" w:rsidRPr="00C20E5F">
        <w:rPr>
          <w:rFonts w:ascii="Helvetica Neue" w:eastAsia="Libre Franklin" w:hAnsi="Helvetica Neue" w:cs="Libre Franklin"/>
          <w:i w:val="0"/>
          <w:iCs w:val="0"/>
          <w:color w:val="000000" w:themeColor="text1"/>
          <w:sz w:val="20"/>
          <w:szCs w:val="20"/>
        </w:rPr>
        <w:t xml:space="preserve"> </w:t>
      </w:r>
      <w:r w:rsidR="00666DDD" w:rsidRPr="00C20E5F">
        <w:rPr>
          <w:rFonts w:ascii="Helvetica Neue" w:eastAsia="Libre Franklin" w:hAnsi="Helvetica Neue" w:cs="Libre Franklin"/>
          <w:i w:val="0"/>
          <w:iCs w:val="0"/>
          <w:color w:val="000000" w:themeColor="text1"/>
          <w:sz w:val="20"/>
          <w:szCs w:val="20"/>
        </w:rPr>
        <w:t>make</w:t>
      </w:r>
      <w:r w:rsidR="00E12DA1" w:rsidRPr="00C20E5F">
        <w:rPr>
          <w:rFonts w:ascii="Helvetica Neue" w:eastAsia="Libre Franklin" w:hAnsi="Helvetica Neue" w:cs="Libre Franklin"/>
          <w:i w:val="0"/>
          <w:iCs w:val="0"/>
          <w:color w:val="000000" w:themeColor="text1"/>
          <w:sz w:val="20"/>
          <w:szCs w:val="20"/>
        </w:rPr>
        <w:t xml:space="preserve"> and that of the sector as a whole</w:t>
      </w:r>
      <w:r w:rsidR="00F52D0E" w:rsidRPr="00C20E5F">
        <w:rPr>
          <w:rFonts w:ascii="Helvetica Neue" w:eastAsia="Libre Franklin" w:hAnsi="Helvetica Neue" w:cs="Libre Franklin"/>
          <w:i w:val="0"/>
          <w:iCs w:val="0"/>
          <w:color w:val="000000" w:themeColor="text1"/>
          <w:sz w:val="20"/>
          <w:szCs w:val="20"/>
        </w:rPr>
        <w:t>.</w:t>
      </w:r>
    </w:p>
    <w:p w14:paraId="1BEF5344" w14:textId="77777777" w:rsidR="000161EE" w:rsidRPr="003A4044" w:rsidRDefault="000161EE" w:rsidP="003A4044">
      <w:pPr>
        <w:spacing w:line="276" w:lineRule="auto"/>
        <w:jc w:val="both"/>
        <w:rPr>
          <w:rFonts w:ascii="Helvetica Neue" w:eastAsia="Libre Franklin" w:hAnsi="Helvetica Neue" w:cs="Libre Franklin"/>
          <w:color w:val="000000" w:themeColor="text1"/>
          <w:sz w:val="20"/>
          <w:szCs w:val="20"/>
        </w:rPr>
      </w:pPr>
    </w:p>
    <w:p w14:paraId="5EF893A0" w14:textId="438D2B96" w:rsidR="00EB1628" w:rsidRPr="003A4044" w:rsidRDefault="00EB1628" w:rsidP="003A4044">
      <w:pPr>
        <w:spacing w:line="276" w:lineRule="auto"/>
        <w:jc w:val="both"/>
        <w:rPr>
          <w:rFonts w:ascii="Helvetica Neue" w:eastAsia="Helvetica Neue" w:hAnsi="Helvetica Neue" w:cs="Helvetica Neue"/>
          <w:i/>
          <w:iCs/>
          <w:color w:val="000000" w:themeColor="text1"/>
          <w:sz w:val="20"/>
          <w:szCs w:val="20"/>
        </w:rPr>
      </w:pPr>
      <w:r w:rsidRPr="003A4044">
        <w:rPr>
          <w:rFonts w:ascii="Helvetica Neue" w:eastAsia="Helvetica Neue" w:hAnsi="Helvetica Neue" w:cs="Helvetica Neue"/>
          <w:b/>
          <w:bCs/>
          <w:color w:val="000000" w:themeColor="text1"/>
          <w:sz w:val="20"/>
          <w:szCs w:val="20"/>
        </w:rPr>
        <w:t>Caroline McCormick, Chair of the Cultural Philanthropy Foundation</w:t>
      </w:r>
      <w:r w:rsidRPr="003A4044">
        <w:rPr>
          <w:rFonts w:ascii="Helvetica Neue" w:eastAsia="Helvetica Neue" w:hAnsi="Helvetica Neue" w:cs="Helvetica Neue"/>
          <w:color w:val="000000" w:themeColor="text1"/>
          <w:sz w:val="20"/>
          <w:szCs w:val="20"/>
        </w:rPr>
        <w:t xml:space="preserve">, said: </w:t>
      </w:r>
      <w:r w:rsidRPr="003A4044">
        <w:rPr>
          <w:rFonts w:ascii="Helvetica Neue" w:eastAsia="Helvetica Neue" w:hAnsi="Helvetica Neue" w:cs="Helvetica Neue"/>
          <w:i/>
          <w:iCs/>
          <w:color w:val="000000" w:themeColor="text1"/>
          <w:sz w:val="20"/>
          <w:szCs w:val="20"/>
        </w:rPr>
        <w:t>“Cultural and heritage organisations have long wrestled with how to communicate the value and impact of their work.</w:t>
      </w:r>
      <w:r w:rsidR="000F264F">
        <w:rPr>
          <w:rFonts w:ascii="Helvetica Neue" w:eastAsia="Helvetica Neue" w:hAnsi="Helvetica Neue" w:cs="Helvetica Neue"/>
          <w:i/>
          <w:iCs/>
          <w:color w:val="000000" w:themeColor="text1"/>
          <w:sz w:val="20"/>
          <w:szCs w:val="20"/>
        </w:rPr>
        <w:t xml:space="preserve"> ‘</w:t>
      </w:r>
      <w:r w:rsidRPr="003A4044">
        <w:rPr>
          <w:rFonts w:ascii="Helvetica Neue" w:eastAsia="Helvetica Neue" w:hAnsi="Helvetica Neue" w:cs="Helvetica Neue"/>
          <w:i/>
          <w:iCs/>
          <w:color w:val="000000" w:themeColor="text1"/>
          <w:sz w:val="20"/>
          <w:szCs w:val="20"/>
        </w:rPr>
        <w:t>Culture Makes</w:t>
      </w:r>
      <w:r w:rsidR="000F264F">
        <w:rPr>
          <w:rFonts w:ascii="Helvetica Neue" w:eastAsia="Helvetica Neue" w:hAnsi="Helvetica Neue" w:cs="Helvetica Neue"/>
          <w:i/>
          <w:iCs/>
          <w:color w:val="000000" w:themeColor="text1"/>
          <w:sz w:val="20"/>
          <w:szCs w:val="20"/>
        </w:rPr>
        <w:t>…’</w:t>
      </w:r>
      <w:r w:rsidRPr="003A4044">
        <w:rPr>
          <w:rFonts w:ascii="Helvetica Neue" w:eastAsia="Helvetica Neue" w:hAnsi="Helvetica Neue" w:cs="Helvetica Neue"/>
          <w:i/>
          <w:iCs/>
          <w:color w:val="000000" w:themeColor="text1"/>
          <w:sz w:val="20"/>
          <w:szCs w:val="20"/>
        </w:rPr>
        <w:t xml:space="preserve"> comes at a critical time enabling us to come together through a clear and simple set of linguistic tools which will allow us to celebrate and raise awareness of the impact of the sector as a whole and the individual contributions each organisation makes with government and policy makers, funders, and our audiences. Our aim is to </w:t>
      </w:r>
      <w:r w:rsidR="00666DDD">
        <w:rPr>
          <w:rFonts w:ascii="Helvetica Neue" w:eastAsia="Helvetica Neue" w:hAnsi="Helvetica Neue" w:cs="Helvetica Neue"/>
          <w:i/>
          <w:iCs/>
          <w:color w:val="000000" w:themeColor="text1"/>
          <w:sz w:val="20"/>
          <w:szCs w:val="20"/>
        </w:rPr>
        <w:t>build</w:t>
      </w:r>
      <w:r w:rsidRPr="003A4044">
        <w:rPr>
          <w:rFonts w:ascii="Helvetica Neue" w:eastAsia="Helvetica Neue" w:hAnsi="Helvetica Neue" w:cs="Helvetica Neue"/>
          <w:i/>
          <w:iCs/>
          <w:color w:val="000000" w:themeColor="text1"/>
          <w:sz w:val="20"/>
          <w:szCs w:val="20"/>
        </w:rPr>
        <w:t xml:space="preserve"> an overwhelmingly powerful sector voice that cannot be ignored. We need the partnership of every cultural organisation across the UK to achieve this. Please join us and raise your voice for culture.”</w:t>
      </w:r>
    </w:p>
    <w:p w14:paraId="0DE5D733" w14:textId="5F3F92FB" w:rsidR="009253B6" w:rsidRPr="00F66A16" w:rsidRDefault="009253B6" w:rsidP="00F66A16">
      <w:pPr>
        <w:shd w:val="clear" w:color="auto" w:fill="FFFFFF"/>
        <w:spacing w:line="276" w:lineRule="auto"/>
        <w:jc w:val="both"/>
        <w:rPr>
          <w:rFonts w:ascii="Helvetica Neue" w:eastAsia="Helvetica Neue" w:hAnsi="Helvetica Neue" w:cs="Helvetica Neue"/>
          <w:color w:val="000000" w:themeColor="text1"/>
          <w:sz w:val="20"/>
          <w:szCs w:val="20"/>
        </w:rPr>
      </w:pPr>
    </w:p>
    <w:p w14:paraId="0C3B8E4B" w14:textId="76F18122" w:rsidR="00F122E1" w:rsidRDefault="00F66A16" w:rsidP="00F66A16">
      <w:pPr>
        <w:shd w:val="clear" w:color="auto" w:fill="FFFFFF"/>
        <w:spacing w:line="276" w:lineRule="auto"/>
        <w:jc w:val="both"/>
        <w:rPr>
          <w:rFonts w:ascii="Helvetica Neue" w:eastAsia="Times New Roman" w:hAnsi="Helvetica Neue" w:cs="Arial"/>
          <w:i/>
          <w:iCs/>
          <w:color w:val="222222"/>
          <w:sz w:val="20"/>
          <w:szCs w:val="20"/>
          <w:lang w:val="en-FR"/>
        </w:rPr>
      </w:pPr>
      <w:r w:rsidRPr="00F66A16">
        <w:rPr>
          <w:rFonts w:ascii="Helvetica Neue" w:eastAsia="Times New Roman" w:hAnsi="Helvetica Neue" w:cs="Arial"/>
          <w:b/>
          <w:bCs/>
          <w:color w:val="222222"/>
          <w:sz w:val="20"/>
          <w:szCs w:val="20"/>
          <w:lang w:val="en-FR"/>
        </w:rPr>
        <w:t>Sandeep Mahal &amp; Vicky Cheetham, Interim Co-Executive Directors of</w:t>
      </w:r>
      <w:r w:rsidRPr="00F66A16">
        <w:rPr>
          <w:rFonts w:ascii="Helvetica Neue" w:hAnsi="Helvetica Neue" w:cs="Arial"/>
          <w:b/>
          <w:bCs/>
          <w:color w:val="000000"/>
          <w:sz w:val="20"/>
          <w:szCs w:val="20"/>
          <w:shd w:val="clear" w:color="auto" w:fill="FFFFFF"/>
        </w:rPr>
        <w:t xml:space="preserve"> </w:t>
      </w:r>
      <w:r>
        <w:rPr>
          <w:rFonts w:ascii="Helvetica Neue" w:hAnsi="Helvetica Neue" w:cs="Arial"/>
          <w:b/>
          <w:bCs/>
          <w:color w:val="000000"/>
          <w:sz w:val="20"/>
          <w:szCs w:val="20"/>
          <w:shd w:val="clear" w:color="auto" w:fill="FFFFFF"/>
        </w:rPr>
        <w:t xml:space="preserve">the </w:t>
      </w:r>
      <w:r w:rsidRPr="00F66A16">
        <w:rPr>
          <w:rFonts w:ascii="Helvetica Neue" w:hAnsi="Helvetica Neue" w:cs="Arial"/>
          <w:b/>
          <w:bCs/>
          <w:color w:val="000000"/>
          <w:sz w:val="20"/>
          <w:szCs w:val="20"/>
          <w:shd w:val="clear" w:color="auto" w:fill="FFFFFF"/>
        </w:rPr>
        <w:t>Royal Shakespeare Company, said</w:t>
      </w:r>
      <w:r w:rsidRPr="00F66A16">
        <w:rPr>
          <w:rFonts w:ascii="Helvetica Neue" w:hAnsi="Helvetica Neue" w:cs="Arial"/>
          <w:color w:val="000000"/>
          <w:sz w:val="20"/>
          <w:szCs w:val="20"/>
          <w:shd w:val="clear" w:color="auto" w:fill="FFFFFF"/>
        </w:rPr>
        <w:t>:</w:t>
      </w:r>
      <w:r>
        <w:rPr>
          <w:rFonts w:ascii="Helvetica Neue" w:eastAsia="Times New Roman" w:hAnsi="Helvetica Neue" w:cs="Arial"/>
          <w:color w:val="222222"/>
          <w:sz w:val="20"/>
          <w:szCs w:val="20"/>
          <w:lang w:val="en-FR"/>
        </w:rPr>
        <w:t xml:space="preserve"> “</w:t>
      </w:r>
      <w:r w:rsidR="00F122E1" w:rsidRPr="00F66A16">
        <w:rPr>
          <w:rFonts w:ascii="Helvetica Neue" w:eastAsia="Times New Roman" w:hAnsi="Helvetica Neue" w:cs="Arial"/>
          <w:i/>
          <w:iCs/>
          <w:color w:val="222222"/>
          <w:sz w:val="20"/>
          <w:szCs w:val="20"/>
          <w:shd w:val="clear" w:color="auto" w:fill="FFFFFF"/>
          <w:lang w:val="en-FR"/>
        </w:rPr>
        <w:t xml:space="preserve">The arts and culture have immense power to transform the lives of all who encounter it. In a period of growing economic uncertainty and funding cuts which will impact the wellbeing of people and communities around the country, the RSC is proud to be part of </w:t>
      </w:r>
      <w:r w:rsidR="000F264F">
        <w:rPr>
          <w:rFonts w:ascii="Helvetica Neue" w:eastAsia="Helvetica Neue" w:hAnsi="Helvetica Neue" w:cs="Helvetica Neue"/>
          <w:i/>
          <w:iCs/>
          <w:color w:val="000000" w:themeColor="text1"/>
          <w:sz w:val="20"/>
          <w:szCs w:val="20"/>
        </w:rPr>
        <w:t>‘</w:t>
      </w:r>
      <w:r w:rsidR="000F264F" w:rsidRPr="003A4044">
        <w:rPr>
          <w:rFonts w:ascii="Helvetica Neue" w:eastAsia="Helvetica Neue" w:hAnsi="Helvetica Neue" w:cs="Helvetica Neue"/>
          <w:i/>
          <w:iCs/>
          <w:color w:val="000000" w:themeColor="text1"/>
          <w:sz w:val="20"/>
          <w:szCs w:val="20"/>
        </w:rPr>
        <w:t>Culture Makes</w:t>
      </w:r>
      <w:r w:rsidR="000F264F">
        <w:rPr>
          <w:rFonts w:ascii="Helvetica Neue" w:eastAsia="Helvetica Neue" w:hAnsi="Helvetica Neue" w:cs="Helvetica Neue"/>
          <w:i/>
          <w:iCs/>
          <w:color w:val="000000" w:themeColor="text1"/>
          <w:sz w:val="20"/>
          <w:szCs w:val="20"/>
        </w:rPr>
        <w:t>…’</w:t>
      </w:r>
      <w:r w:rsidR="00F122E1" w:rsidRPr="00F66A16">
        <w:rPr>
          <w:rFonts w:ascii="Helvetica Neue" w:eastAsia="Times New Roman" w:hAnsi="Helvetica Neue" w:cs="Arial"/>
          <w:i/>
          <w:iCs/>
          <w:color w:val="222222"/>
          <w:sz w:val="20"/>
          <w:szCs w:val="20"/>
          <w:shd w:val="clear" w:color="auto" w:fill="FFFFFF"/>
          <w:lang w:val="en-FR"/>
        </w:rPr>
        <w:t>. This campaign will help to build our collective understanding of the economic, creative, social and physical power that exists within the culture sector in the UK and support the case for growing critical public and private funds to </w:t>
      </w:r>
      <w:r w:rsidR="00F122E1" w:rsidRPr="00F66A16">
        <w:rPr>
          <w:rFonts w:ascii="Helvetica Neue" w:eastAsia="Times New Roman" w:hAnsi="Helvetica Neue" w:cs="Arial"/>
          <w:i/>
          <w:iCs/>
          <w:color w:val="222222"/>
          <w:sz w:val="20"/>
          <w:szCs w:val="20"/>
          <w:lang w:val="en-FR"/>
        </w:rPr>
        <w:t>ensure we have a thriving arts and culture sector that is a beacon to the world.</w:t>
      </w:r>
      <w:r>
        <w:rPr>
          <w:rFonts w:ascii="Helvetica Neue" w:eastAsia="Times New Roman" w:hAnsi="Helvetica Neue" w:cs="Arial"/>
          <w:i/>
          <w:iCs/>
          <w:color w:val="222222"/>
          <w:sz w:val="20"/>
          <w:szCs w:val="20"/>
          <w:lang w:val="en-FR"/>
        </w:rPr>
        <w:t>”</w:t>
      </w:r>
    </w:p>
    <w:p w14:paraId="6C11F02A" w14:textId="77777777" w:rsidR="00C63181" w:rsidRPr="00C63181" w:rsidRDefault="00C63181" w:rsidP="00C63181">
      <w:pPr>
        <w:shd w:val="clear" w:color="auto" w:fill="FFFFFF"/>
        <w:spacing w:line="276" w:lineRule="auto"/>
        <w:jc w:val="both"/>
        <w:rPr>
          <w:rFonts w:ascii="Helvetica" w:eastAsia="Times New Roman" w:hAnsi="Helvetica" w:cs="Arial"/>
          <w:i/>
          <w:iCs/>
          <w:color w:val="222222"/>
          <w:sz w:val="20"/>
          <w:szCs w:val="20"/>
          <w:lang w:val="en-FR"/>
        </w:rPr>
      </w:pPr>
    </w:p>
    <w:p w14:paraId="7423F69F" w14:textId="72CFFDBF" w:rsidR="00C63181" w:rsidRPr="00C63181" w:rsidRDefault="00C63181" w:rsidP="00C63181">
      <w:pPr>
        <w:shd w:val="clear" w:color="auto" w:fill="FFFFFF"/>
        <w:spacing w:line="276" w:lineRule="auto"/>
        <w:jc w:val="both"/>
        <w:rPr>
          <w:rFonts w:ascii="Helvetica" w:eastAsia="Times New Roman" w:hAnsi="Helvetica" w:cs="Arial"/>
          <w:i/>
          <w:iCs/>
          <w:color w:val="222222"/>
          <w:sz w:val="20"/>
          <w:szCs w:val="20"/>
          <w:lang w:val="en-FR"/>
        </w:rPr>
      </w:pPr>
      <w:r>
        <w:rPr>
          <w:rFonts w:ascii="Helvetica" w:hAnsi="Helvetica" w:cs="Arial"/>
          <w:b/>
          <w:bCs/>
          <w:color w:val="444444"/>
          <w:sz w:val="20"/>
          <w:szCs w:val="20"/>
          <w:shd w:val="clear" w:color="auto" w:fill="FFFFFF"/>
        </w:rPr>
        <w:t xml:space="preserve">Laura Pye, Director of National Museums Liverpool, said: </w:t>
      </w:r>
      <w:r>
        <w:rPr>
          <w:rFonts w:ascii="Helvetica" w:hAnsi="Helvetica" w:cs="Arial"/>
          <w:i/>
          <w:iCs/>
          <w:color w:val="444444"/>
          <w:sz w:val="20"/>
          <w:szCs w:val="20"/>
          <w:shd w:val="clear" w:color="auto" w:fill="FFFFFF"/>
        </w:rPr>
        <w:t>“</w:t>
      </w:r>
      <w:r w:rsidRPr="00C63181">
        <w:rPr>
          <w:rFonts w:ascii="Helvetica" w:hAnsi="Helvetica" w:cs="Arial"/>
          <w:i/>
          <w:iCs/>
          <w:color w:val="444444"/>
          <w:sz w:val="20"/>
          <w:szCs w:val="20"/>
          <w:shd w:val="clear" w:color="auto" w:fill="FFFFFF"/>
        </w:rPr>
        <w:t xml:space="preserve">Collectively the cultural sector makes a real impact to our communities and is vital to so many parts of our </w:t>
      </w:r>
      <w:proofErr w:type="gramStart"/>
      <w:r w:rsidRPr="00C63181">
        <w:rPr>
          <w:rFonts w:ascii="Helvetica" w:hAnsi="Helvetica" w:cs="Arial"/>
          <w:i/>
          <w:iCs/>
          <w:color w:val="444444"/>
          <w:sz w:val="20"/>
          <w:szCs w:val="20"/>
          <w:shd w:val="clear" w:color="auto" w:fill="FFFFFF"/>
        </w:rPr>
        <w:t>society</w:t>
      </w:r>
      <w:proofErr w:type="gramEnd"/>
      <w:r w:rsidRPr="00C63181">
        <w:rPr>
          <w:rFonts w:ascii="Helvetica" w:hAnsi="Helvetica" w:cs="Arial"/>
          <w:i/>
          <w:iCs/>
          <w:color w:val="444444"/>
          <w:sz w:val="20"/>
          <w:szCs w:val="20"/>
          <w:shd w:val="clear" w:color="auto" w:fill="FFFFFF"/>
        </w:rPr>
        <w:t xml:space="preserve"> but we haven't been great at communicating that. </w:t>
      </w:r>
      <w:r w:rsidR="000F264F">
        <w:rPr>
          <w:rFonts w:ascii="Helvetica Neue" w:eastAsia="Helvetica Neue" w:hAnsi="Helvetica Neue" w:cs="Helvetica Neue"/>
          <w:i/>
          <w:iCs/>
          <w:color w:val="000000" w:themeColor="text1"/>
          <w:sz w:val="20"/>
          <w:szCs w:val="20"/>
        </w:rPr>
        <w:t>‘</w:t>
      </w:r>
      <w:r w:rsidR="000F264F" w:rsidRPr="003A4044">
        <w:rPr>
          <w:rFonts w:ascii="Helvetica Neue" w:eastAsia="Helvetica Neue" w:hAnsi="Helvetica Neue" w:cs="Helvetica Neue"/>
          <w:i/>
          <w:iCs/>
          <w:color w:val="000000" w:themeColor="text1"/>
          <w:sz w:val="20"/>
          <w:szCs w:val="20"/>
        </w:rPr>
        <w:t xml:space="preserve">Culture </w:t>
      </w:r>
      <w:r w:rsidR="000F264F" w:rsidRPr="003A4044">
        <w:rPr>
          <w:rFonts w:ascii="Helvetica Neue" w:eastAsia="Helvetica Neue" w:hAnsi="Helvetica Neue" w:cs="Helvetica Neue"/>
          <w:i/>
          <w:iCs/>
          <w:color w:val="000000" w:themeColor="text1"/>
          <w:sz w:val="20"/>
          <w:szCs w:val="20"/>
        </w:rPr>
        <w:lastRenderedPageBreak/>
        <w:t>Makes</w:t>
      </w:r>
      <w:r w:rsidR="000F264F">
        <w:rPr>
          <w:rFonts w:ascii="Helvetica Neue" w:eastAsia="Helvetica Neue" w:hAnsi="Helvetica Neue" w:cs="Helvetica Neue"/>
          <w:i/>
          <w:iCs/>
          <w:color w:val="000000" w:themeColor="text1"/>
          <w:sz w:val="20"/>
          <w:szCs w:val="20"/>
        </w:rPr>
        <w:t xml:space="preserve">…’ </w:t>
      </w:r>
      <w:r w:rsidRPr="00C63181">
        <w:rPr>
          <w:rFonts w:ascii="Helvetica" w:hAnsi="Helvetica" w:cs="Arial"/>
          <w:i/>
          <w:iCs/>
          <w:color w:val="444444"/>
          <w:sz w:val="20"/>
          <w:szCs w:val="20"/>
          <w:shd w:val="clear" w:color="auto" w:fill="FFFFFF"/>
        </w:rPr>
        <w:t>marks an unprecedented opportunity for organisations across culture and heritage to come together and make the much-needed case for support in these challenging times. We're pleased to be part of the announcement today to encourage others from across the heritage sector to join us for this important campaign</w:t>
      </w:r>
      <w:r>
        <w:rPr>
          <w:rFonts w:ascii="Helvetica" w:hAnsi="Helvetica" w:cs="Arial"/>
          <w:i/>
          <w:iCs/>
          <w:color w:val="444444"/>
          <w:sz w:val="20"/>
          <w:szCs w:val="20"/>
          <w:shd w:val="clear" w:color="auto" w:fill="FFFFFF"/>
        </w:rPr>
        <w:t>”.</w:t>
      </w:r>
    </w:p>
    <w:p w14:paraId="374E1B1B" w14:textId="77777777" w:rsidR="003A4044" w:rsidRPr="00332A4D" w:rsidRDefault="003A4044" w:rsidP="003A4044">
      <w:pPr>
        <w:shd w:val="clear" w:color="auto" w:fill="FFFFFF"/>
        <w:spacing w:line="276" w:lineRule="auto"/>
        <w:jc w:val="both"/>
        <w:rPr>
          <w:rFonts w:ascii="Helvetica Neue" w:eastAsia="Helvetica Neue" w:hAnsi="Helvetica Neue" w:cs="Helvetica Neue"/>
          <w:color w:val="000000" w:themeColor="text1"/>
          <w:sz w:val="20"/>
          <w:szCs w:val="20"/>
        </w:rPr>
      </w:pPr>
    </w:p>
    <w:p w14:paraId="1DC47849" w14:textId="34910047" w:rsidR="00C530A4" w:rsidRPr="00332A4D" w:rsidRDefault="003A4044" w:rsidP="00492A11">
      <w:pPr>
        <w:shd w:val="clear" w:color="auto" w:fill="FFFFFF"/>
        <w:spacing w:line="276" w:lineRule="auto"/>
        <w:jc w:val="both"/>
        <w:rPr>
          <w:rFonts w:ascii="Helvetica Neue" w:eastAsia="Helvetica Neue" w:hAnsi="Helvetica Neue" w:cs="Helvetica Neue"/>
          <w:color w:val="000000" w:themeColor="text1"/>
          <w:sz w:val="20"/>
          <w:szCs w:val="20"/>
        </w:rPr>
      </w:pPr>
      <w:r w:rsidRPr="00332A4D">
        <w:rPr>
          <w:rFonts w:ascii="Helvetica Neue" w:eastAsia="Times New Roman" w:hAnsi="Helvetica Neue" w:cs="Arial"/>
          <w:i/>
          <w:iCs/>
          <w:color w:val="000000"/>
          <w:sz w:val="20"/>
          <w:szCs w:val="20"/>
        </w:rPr>
        <w:t>Culture Makes</w:t>
      </w:r>
      <w:r w:rsidR="000F264F">
        <w:rPr>
          <w:rFonts w:ascii="Helvetica Neue" w:eastAsia="Times New Roman" w:hAnsi="Helvetica Neue" w:cs="Arial"/>
          <w:i/>
          <w:iCs/>
          <w:color w:val="000000"/>
          <w:sz w:val="20"/>
          <w:szCs w:val="20"/>
        </w:rPr>
        <w:t>…</w:t>
      </w:r>
      <w:r w:rsidRPr="00332A4D">
        <w:rPr>
          <w:rFonts w:ascii="Helvetica Neue" w:eastAsia="Times New Roman" w:hAnsi="Helvetica Neue" w:cs="Arial"/>
          <w:i/>
          <w:iCs/>
          <w:color w:val="000000"/>
          <w:sz w:val="20"/>
          <w:szCs w:val="20"/>
        </w:rPr>
        <w:t> </w:t>
      </w:r>
      <w:r w:rsidRPr="00332A4D">
        <w:rPr>
          <w:rFonts w:ascii="Helvetica Neue" w:eastAsia="Times New Roman" w:hAnsi="Helvetica Neue" w:cs="Arial"/>
          <w:color w:val="000000"/>
          <w:sz w:val="20"/>
          <w:szCs w:val="20"/>
        </w:rPr>
        <w:t>is announced at a time of existential crisis for culture in the UK with the compound</w:t>
      </w:r>
      <w:r w:rsidR="005C7F3D">
        <w:rPr>
          <w:rFonts w:ascii="Helvetica Neue" w:eastAsia="Times New Roman" w:hAnsi="Helvetica Neue" w:cs="Arial"/>
          <w:color w:val="000000"/>
          <w:sz w:val="20"/>
          <w:szCs w:val="20"/>
        </w:rPr>
        <w:t>ed</w:t>
      </w:r>
      <w:r w:rsidRPr="00332A4D">
        <w:rPr>
          <w:rFonts w:ascii="Helvetica Neue" w:eastAsia="Times New Roman" w:hAnsi="Helvetica Neue" w:cs="Arial"/>
          <w:color w:val="000000"/>
          <w:sz w:val="20"/>
          <w:szCs w:val="20"/>
        </w:rPr>
        <w:t xml:space="preserve"> impact of years of standstill government funding, the Covid-19 pandemic, and the cost of living crisis.</w:t>
      </w:r>
      <w:r w:rsidRPr="00332A4D">
        <w:rPr>
          <w:rFonts w:ascii="Helvetica Neue" w:eastAsia="Times New Roman" w:hAnsi="Helvetica Neue" w:cs="Arial"/>
          <w:color w:val="222222"/>
          <w:sz w:val="20"/>
          <w:szCs w:val="20"/>
        </w:rPr>
        <w:t xml:space="preserve"> </w:t>
      </w:r>
      <w:r w:rsidR="009253B6" w:rsidRPr="00332A4D">
        <w:rPr>
          <w:rFonts w:ascii="Helvetica Neue" w:hAnsi="Helvetica Neue"/>
          <w:sz w:val="20"/>
          <w:szCs w:val="20"/>
        </w:rPr>
        <w:t xml:space="preserve">Councils - the biggest funders of arts and culture in England – have reduced spending </w:t>
      </w:r>
      <w:r w:rsidR="00C530A4" w:rsidRPr="00332A4D">
        <w:rPr>
          <w:rFonts w:ascii="Helvetica Neue" w:hAnsi="Helvetica Neue"/>
          <w:sz w:val="20"/>
          <w:szCs w:val="20"/>
        </w:rPr>
        <w:t>to</w:t>
      </w:r>
      <w:r w:rsidR="009253B6" w:rsidRPr="00332A4D">
        <w:rPr>
          <w:rFonts w:ascii="Helvetica Neue" w:hAnsi="Helvetica Neue"/>
          <w:sz w:val="20"/>
          <w:szCs w:val="20"/>
        </w:rPr>
        <w:t xml:space="preserve"> culture and tourism by almost £500 million since the onset of </w:t>
      </w:r>
      <w:r w:rsidR="009253B6" w:rsidRPr="00332A4D">
        <w:rPr>
          <w:rFonts w:ascii="Helvetica Neue" w:hAnsi="Helvetica Neue"/>
          <w:color w:val="000000" w:themeColor="text1"/>
          <w:sz w:val="20"/>
          <w:szCs w:val="20"/>
        </w:rPr>
        <w:t>austerity (</w:t>
      </w:r>
      <w:hyperlink r:id="rId9" w:anchor=":~:text=Despite%20these%20significant%20reductions%2C%20councils,1.1bn%20in%202023%2F24" w:tgtFrame="_blank" w:history="1">
        <w:r w:rsidR="009253B6" w:rsidRPr="00332A4D">
          <w:rPr>
            <w:rStyle w:val="Hyperlink"/>
            <w:rFonts w:ascii="Helvetica Neue" w:hAnsi="Helvetica Neue"/>
            <w:color w:val="000000" w:themeColor="text1"/>
            <w:sz w:val="20"/>
            <w:szCs w:val="20"/>
          </w:rPr>
          <w:t>County Councils Network</w:t>
        </w:r>
      </w:hyperlink>
      <w:r w:rsidR="00C530A4" w:rsidRPr="00332A4D">
        <w:rPr>
          <w:rFonts w:ascii="Helvetica Neue" w:hAnsi="Helvetica Neue"/>
          <w:color w:val="000000" w:themeColor="text1"/>
          <w:sz w:val="20"/>
          <w:szCs w:val="20"/>
        </w:rPr>
        <w:t xml:space="preserve">) with </w:t>
      </w:r>
      <w:r w:rsidR="00C530A4" w:rsidRPr="00332A4D">
        <w:rPr>
          <w:rFonts w:ascii="Helvetica Neue" w:hAnsi="Helvetica Neue"/>
          <w:sz w:val="20"/>
          <w:szCs w:val="20"/>
        </w:rPr>
        <w:t xml:space="preserve">nearly </w:t>
      </w:r>
      <w:r w:rsidR="009253B6" w:rsidRPr="00332A4D">
        <w:rPr>
          <w:rFonts w:ascii="Helvetica Neue" w:hAnsi="Helvetica Neue"/>
          <w:color w:val="121212"/>
          <w:sz w:val="20"/>
          <w:szCs w:val="20"/>
          <w:shd w:val="clear" w:color="auto" w:fill="FFFFFF"/>
        </w:rPr>
        <w:t xml:space="preserve">one in 10 </w:t>
      </w:r>
      <w:r w:rsidR="00C530A4" w:rsidRPr="00332A4D">
        <w:rPr>
          <w:rFonts w:ascii="Helvetica Neue" w:hAnsi="Helvetica Neue"/>
          <w:sz w:val="20"/>
          <w:szCs w:val="20"/>
        </w:rPr>
        <w:t xml:space="preserve">English councils </w:t>
      </w:r>
      <w:r w:rsidR="009253B6" w:rsidRPr="00332A4D">
        <w:rPr>
          <w:rFonts w:ascii="Helvetica Neue" w:hAnsi="Helvetica Neue"/>
          <w:color w:val="121212"/>
          <w:sz w:val="20"/>
          <w:szCs w:val="20"/>
          <w:shd w:val="clear" w:color="auto" w:fill="FFFFFF"/>
        </w:rPr>
        <w:t>warn</w:t>
      </w:r>
      <w:r w:rsidR="00C530A4" w:rsidRPr="00332A4D">
        <w:rPr>
          <w:rFonts w:ascii="Helvetica Neue" w:hAnsi="Helvetica Neue"/>
          <w:color w:val="121212"/>
          <w:sz w:val="20"/>
          <w:szCs w:val="20"/>
          <w:shd w:val="clear" w:color="auto" w:fill="FFFFFF"/>
        </w:rPr>
        <w:t>ing</w:t>
      </w:r>
      <w:r w:rsidR="009253B6" w:rsidRPr="00332A4D">
        <w:rPr>
          <w:rFonts w:ascii="Helvetica Neue" w:hAnsi="Helvetica Neue"/>
          <w:color w:val="121212"/>
          <w:sz w:val="20"/>
          <w:szCs w:val="20"/>
          <w:shd w:val="clear" w:color="auto" w:fill="FFFFFF"/>
        </w:rPr>
        <w:t xml:space="preserve"> that they will go </w:t>
      </w:r>
      <w:r w:rsidRPr="00332A4D">
        <w:rPr>
          <w:rFonts w:ascii="Helvetica Neue" w:hAnsi="Helvetica Neue"/>
          <w:color w:val="121212"/>
          <w:sz w:val="20"/>
          <w:szCs w:val="20"/>
          <w:shd w:val="clear" w:color="auto" w:fill="FFFFFF"/>
        </w:rPr>
        <w:t>bankrupt</w:t>
      </w:r>
      <w:r w:rsidR="009253B6" w:rsidRPr="00332A4D">
        <w:rPr>
          <w:rFonts w:ascii="Helvetica Neue" w:hAnsi="Helvetica Neue"/>
          <w:color w:val="121212"/>
          <w:sz w:val="20"/>
          <w:szCs w:val="20"/>
          <w:shd w:val="clear" w:color="auto" w:fill="FFFFFF"/>
        </w:rPr>
        <w:t xml:space="preserve"> in the next 12 months. </w:t>
      </w:r>
      <w:r w:rsidR="00332A4D" w:rsidRPr="00332A4D">
        <w:rPr>
          <w:rFonts w:ascii="Helvetica Neue" w:hAnsi="Helvetica Neue"/>
          <w:color w:val="121212"/>
          <w:sz w:val="20"/>
          <w:szCs w:val="20"/>
          <w:shd w:val="clear" w:color="auto" w:fill="FFFFFF"/>
        </w:rPr>
        <w:t xml:space="preserve">The outlook is worse still for charities – </w:t>
      </w:r>
      <w:r w:rsidR="00332A4D">
        <w:rPr>
          <w:rFonts w:ascii="Helvetica Neue" w:hAnsi="Helvetica Neue"/>
          <w:color w:val="121212"/>
          <w:sz w:val="20"/>
          <w:szCs w:val="20"/>
          <w:shd w:val="clear" w:color="auto" w:fill="FFFFFF"/>
        </w:rPr>
        <w:t xml:space="preserve">it is </w:t>
      </w:r>
      <w:r w:rsidR="00332A4D" w:rsidRPr="00332A4D">
        <w:rPr>
          <w:rFonts w:ascii="Helvetica Neue" w:hAnsi="Helvetica Neue"/>
          <w:sz w:val="20"/>
          <w:szCs w:val="20"/>
        </w:rPr>
        <w:t xml:space="preserve">anticipated that 20% of all </w:t>
      </w:r>
      <w:r w:rsidR="00332A4D">
        <w:rPr>
          <w:rFonts w:ascii="Helvetica Neue" w:hAnsi="Helvetica Neue"/>
          <w:sz w:val="20"/>
          <w:szCs w:val="20"/>
        </w:rPr>
        <w:t xml:space="preserve">UK </w:t>
      </w:r>
      <w:r w:rsidR="00332A4D" w:rsidRPr="00332A4D">
        <w:rPr>
          <w:rFonts w:ascii="Helvetica Neue" w:hAnsi="Helvetica Neue"/>
          <w:sz w:val="20"/>
          <w:szCs w:val="20"/>
        </w:rPr>
        <w:t>charities will go bankrupt this year</w:t>
      </w:r>
      <w:r w:rsidR="00332A4D" w:rsidRPr="00332A4D">
        <w:rPr>
          <w:rFonts w:ascii="Helvetica Neue" w:hAnsi="Helvetica Neue"/>
          <w:color w:val="121212"/>
          <w:sz w:val="20"/>
          <w:szCs w:val="20"/>
          <w:shd w:val="clear" w:color="auto" w:fill="FFFFFF"/>
        </w:rPr>
        <w:t xml:space="preserve">. </w:t>
      </w:r>
      <w:r w:rsidRPr="00332A4D">
        <w:rPr>
          <w:rFonts w:ascii="Helvetica Neue" w:eastAsia="Helvetica Neue" w:hAnsi="Helvetica Neue" w:cs="Helvetica Neue"/>
          <w:color w:val="000000" w:themeColor="text1"/>
          <w:sz w:val="20"/>
          <w:szCs w:val="20"/>
        </w:rPr>
        <w:t xml:space="preserve">Giving to culture has declined to less than 1% of all charitable giving in the UK, its lowest level in more than a decade, as revealed in the </w:t>
      </w:r>
      <w:hyperlink r:id="rId10">
        <w:r w:rsidRPr="00332A4D">
          <w:rPr>
            <w:rFonts w:ascii="Helvetica Neue" w:eastAsia="Helvetica Neue" w:hAnsi="Helvetica Neue" w:cs="Helvetica Neue"/>
            <w:color w:val="000000" w:themeColor="text1"/>
            <w:sz w:val="20"/>
            <w:szCs w:val="20"/>
            <w:u w:val="single"/>
          </w:rPr>
          <w:t>UK Giving Report 2023</w:t>
        </w:r>
      </w:hyperlink>
      <w:r w:rsidRPr="00332A4D">
        <w:rPr>
          <w:rFonts w:ascii="Helvetica Neue" w:eastAsia="Helvetica Neue" w:hAnsi="Helvetica Neue" w:cs="Helvetica Neue"/>
          <w:color w:val="000000" w:themeColor="text1"/>
          <w:sz w:val="20"/>
          <w:szCs w:val="20"/>
        </w:rPr>
        <w:t>.</w:t>
      </w:r>
      <w:r w:rsidRPr="00332A4D">
        <w:rPr>
          <w:rFonts w:ascii="Helvetica Neue" w:eastAsia="Times New Roman" w:hAnsi="Helvetica Neue" w:cs="Arial"/>
          <w:color w:val="222222"/>
          <w:sz w:val="20"/>
          <w:szCs w:val="20"/>
        </w:rPr>
        <w:t xml:space="preserve"> </w:t>
      </w:r>
      <w:r w:rsidR="00582510" w:rsidRPr="00332A4D">
        <w:rPr>
          <w:rFonts w:ascii="Helvetica Neue" w:eastAsia="Helvetica Neue" w:hAnsi="Helvetica Neue" w:cs="Helvetica Neue"/>
          <w:color w:val="000000" w:themeColor="text1"/>
          <w:sz w:val="20"/>
          <w:szCs w:val="20"/>
        </w:rPr>
        <w:t xml:space="preserve">The </w:t>
      </w:r>
      <w:r w:rsidRPr="00332A4D">
        <w:rPr>
          <w:rFonts w:ascii="Helvetica Neue" w:eastAsia="Times New Roman" w:hAnsi="Helvetica Neue" w:cs="Arial"/>
          <w:i/>
          <w:iCs/>
          <w:color w:val="000000"/>
          <w:sz w:val="20"/>
          <w:szCs w:val="20"/>
        </w:rPr>
        <w:t>Culture Makes</w:t>
      </w:r>
      <w:r w:rsidR="000F264F">
        <w:rPr>
          <w:rFonts w:ascii="Helvetica Neue" w:eastAsia="Times New Roman" w:hAnsi="Helvetica Neue" w:cs="Arial"/>
          <w:i/>
          <w:iCs/>
          <w:color w:val="000000"/>
          <w:sz w:val="20"/>
          <w:szCs w:val="20"/>
        </w:rPr>
        <w:t>…</w:t>
      </w:r>
      <w:r w:rsidRPr="00332A4D">
        <w:rPr>
          <w:rFonts w:ascii="Helvetica Neue" w:eastAsia="Times New Roman" w:hAnsi="Helvetica Neue" w:cs="Arial"/>
          <w:i/>
          <w:iCs/>
          <w:color w:val="000000"/>
          <w:sz w:val="20"/>
          <w:szCs w:val="20"/>
        </w:rPr>
        <w:t> </w:t>
      </w:r>
      <w:r w:rsidR="00582510" w:rsidRPr="00332A4D">
        <w:rPr>
          <w:rFonts w:ascii="Helvetica Neue" w:eastAsia="Helvetica Neue" w:hAnsi="Helvetica Neue" w:cs="Helvetica Neue"/>
          <w:color w:val="000000" w:themeColor="text1"/>
          <w:sz w:val="20"/>
          <w:szCs w:val="20"/>
        </w:rPr>
        <w:t xml:space="preserve">campaign aims to grow </w:t>
      </w:r>
      <w:r w:rsidR="00371CA6" w:rsidRPr="00332A4D">
        <w:rPr>
          <w:rFonts w:ascii="Helvetica Neue" w:eastAsia="Helvetica Neue" w:hAnsi="Helvetica Neue" w:cs="Helvetica Neue"/>
          <w:color w:val="000000" w:themeColor="text1"/>
          <w:sz w:val="20"/>
          <w:szCs w:val="20"/>
        </w:rPr>
        <w:t xml:space="preserve">governmental and </w:t>
      </w:r>
      <w:r w:rsidR="00582510" w:rsidRPr="00332A4D">
        <w:rPr>
          <w:rFonts w:ascii="Helvetica Neue" w:eastAsia="Helvetica Neue" w:hAnsi="Helvetica Neue" w:cs="Helvetica Neue"/>
          <w:color w:val="000000" w:themeColor="text1"/>
          <w:sz w:val="20"/>
          <w:szCs w:val="20"/>
        </w:rPr>
        <w:t>public understanding of cultural organisations as charities that</w:t>
      </w:r>
      <w:r w:rsidR="00371CA6" w:rsidRPr="00332A4D">
        <w:rPr>
          <w:rFonts w:ascii="Helvetica Neue" w:eastAsia="Helvetica Neue" w:hAnsi="Helvetica Neue" w:cs="Helvetica Neue"/>
          <w:color w:val="000000" w:themeColor="text1"/>
          <w:sz w:val="20"/>
          <w:szCs w:val="20"/>
        </w:rPr>
        <w:t xml:space="preserve"> </w:t>
      </w:r>
      <w:r w:rsidR="00666DDD">
        <w:rPr>
          <w:rFonts w:ascii="Helvetica Neue" w:eastAsia="Helvetica Neue" w:hAnsi="Helvetica Neue" w:cs="Helvetica Neue"/>
          <w:color w:val="000000" w:themeColor="text1"/>
          <w:sz w:val="20"/>
          <w:szCs w:val="20"/>
        </w:rPr>
        <w:t>make</w:t>
      </w:r>
      <w:r w:rsidR="00371CA6" w:rsidRPr="00332A4D">
        <w:rPr>
          <w:rFonts w:ascii="Helvetica Neue" w:eastAsia="Helvetica Neue" w:hAnsi="Helvetica Neue" w:cs="Helvetica Neue"/>
          <w:color w:val="000000" w:themeColor="text1"/>
          <w:sz w:val="20"/>
          <w:szCs w:val="20"/>
        </w:rPr>
        <w:t xml:space="preserve"> real impact,</w:t>
      </w:r>
      <w:r w:rsidR="00582510" w:rsidRPr="00332A4D">
        <w:rPr>
          <w:rFonts w:ascii="Helvetica Neue" w:eastAsia="Helvetica Neue" w:hAnsi="Helvetica Neue" w:cs="Helvetica Neue"/>
          <w:color w:val="000000" w:themeColor="text1"/>
          <w:sz w:val="20"/>
          <w:szCs w:val="20"/>
        </w:rPr>
        <w:t xml:space="preserve"> need </w:t>
      </w:r>
      <w:proofErr w:type="gramStart"/>
      <w:r w:rsidR="00582510" w:rsidRPr="00332A4D">
        <w:rPr>
          <w:rFonts w:ascii="Helvetica Neue" w:eastAsia="Helvetica Neue" w:hAnsi="Helvetica Neue" w:cs="Helvetica Neue"/>
          <w:color w:val="000000" w:themeColor="text1"/>
          <w:sz w:val="20"/>
          <w:szCs w:val="20"/>
        </w:rPr>
        <w:t>support</w:t>
      </w:r>
      <w:proofErr w:type="gramEnd"/>
      <w:r w:rsidR="00582510" w:rsidRPr="00332A4D">
        <w:rPr>
          <w:rFonts w:ascii="Helvetica Neue" w:eastAsia="Helvetica Neue" w:hAnsi="Helvetica Neue" w:cs="Helvetica Neue"/>
          <w:color w:val="000000" w:themeColor="text1"/>
          <w:sz w:val="20"/>
          <w:szCs w:val="20"/>
        </w:rPr>
        <w:t xml:space="preserve"> and encourage the democratisation of cultural philanthropy</w:t>
      </w:r>
      <w:r w:rsidR="00E12DA1" w:rsidRPr="00332A4D">
        <w:rPr>
          <w:rFonts w:ascii="Helvetica Neue" w:eastAsia="Helvetica Neue" w:hAnsi="Helvetica Neue" w:cs="Helvetica Neue"/>
          <w:color w:val="000000" w:themeColor="text1"/>
          <w:sz w:val="20"/>
          <w:szCs w:val="20"/>
        </w:rPr>
        <w:t xml:space="preserve"> as a result</w:t>
      </w:r>
      <w:r w:rsidR="00582510" w:rsidRPr="00332A4D">
        <w:rPr>
          <w:rFonts w:ascii="Helvetica Neue" w:eastAsia="Helvetica Neue" w:hAnsi="Helvetica Neue" w:cs="Helvetica Neue"/>
          <w:color w:val="000000" w:themeColor="text1"/>
          <w:sz w:val="20"/>
          <w:szCs w:val="20"/>
        </w:rPr>
        <w:t>.</w:t>
      </w:r>
    </w:p>
    <w:p w14:paraId="6D984079" w14:textId="77777777" w:rsidR="00C530A4" w:rsidRPr="00657EDD" w:rsidRDefault="00C530A4" w:rsidP="00492A11">
      <w:pPr>
        <w:shd w:val="clear" w:color="auto" w:fill="FFFFFF"/>
        <w:spacing w:line="276" w:lineRule="auto"/>
        <w:jc w:val="both"/>
        <w:rPr>
          <w:rFonts w:ascii="Helvetica Neue" w:eastAsia="Helvetica Neue" w:hAnsi="Helvetica Neue" w:cs="Helvetica Neue"/>
          <w:color w:val="000000" w:themeColor="text1"/>
          <w:sz w:val="20"/>
          <w:szCs w:val="20"/>
        </w:rPr>
      </w:pPr>
    </w:p>
    <w:p w14:paraId="24DABECF" w14:textId="5D8548B2" w:rsidR="00C50AEA" w:rsidRPr="00657EDD" w:rsidRDefault="00F441E8" w:rsidP="00492A11">
      <w:pPr>
        <w:shd w:val="clear" w:color="auto" w:fill="FFFFFF"/>
        <w:spacing w:line="276" w:lineRule="auto"/>
        <w:jc w:val="both"/>
        <w:rPr>
          <w:rFonts w:ascii="Helvetica Neue" w:eastAsia="Times New Roman" w:hAnsi="Helvetica Neue"/>
          <w:color w:val="000000" w:themeColor="text1"/>
          <w:sz w:val="20"/>
          <w:szCs w:val="20"/>
        </w:rPr>
      </w:pPr>
      <w:r w:rsidRPr="00657EDD">
        <w:rPr>
          <w:rFonts w:ascii="Helvetica Neue" w:eastAsia="Helvetica Neue" w:hAnsi="Helvetica Neue" w:cs="Helvetica Neue"/>
          <w:bCs/>
          <w:i/>
          <w:iCs/>
          <w:color w:val="000000" w:themeColor="text1"/>
          <w:sz w:val="20"/>
          <w:szCs w:val="20"/>
        </w:rPr>
        <w:t>Culture Makes</w:t>
      </w:r>
      <w:r w:rsidR="000F264F">
        <w:rPr>
          <w:rFonts w:ascii="Helvetica Neue" w:eastAsia="Helvetica Neue" w:hAnsi="Helvetica Neue" w:cs="Helvetica Neue"/>
          <w:bCs/>
          <w:i/>
          <w:iCs/>
          <w:color w:val="000000" w:themeColor="text1"/>
          <w:sz w:val="20"/>
          <w:szCs w:val="20"/>
        </w:rPr>
        <w:t>…</w:t>
      </w:r>
      <w:r w:rsidRPr="00657EDD">
        <w:rPr>
          <w:rFonts w:ascii="Helvetica Neue" w:eastAsia="Helvetica Neue" w:hAnsi="Helvetica Neue" w:cs="Helvetica Neue"/>
          <w:bCs/>
          <w:i/>
          <w:iCs/>
          <w:color w:val="000000" w:themeColor="text1"/>
          <w:sz w:val="20"/>
          <w:szCs w:val="20"/>
        </w:rPr>
        <w:t xml:space="preserve"> </w:t>
      </w:r>
      <w:r w:rsidR="00B15BC3" w:rsidRPr="00657EDD">
        <w:rPr>
          <w:rFonts w:ascii="Helvetica Neue" w:eastAsia="Helvetica Neue" w:hAnsi="Helvetica Neue" w:cs="Helvetica Neue"/>
          <w:color w:val="000000" w:themeColor="text1"/>
          <w:sz w:val="20"/>
          <w:szCs w:val="20"/>
        </w:rPr>
        <w:t>is informed by a piece of</w:t>
      </w:r>
      <w:r w:rsidR="00371CA6">
        <w:rPr>
          <w:rFonts w:ascii="Helvetica Neue" w:eastAsia="Helvetica Neue" w:hAnsi="Helvetica Neue" w:cs="Helvetica Neue"/>
          <w:color w:val="000000" w:themeColor="text1"/>
          <w:sz w:val="20"/>
          <w:szCs w:val="20"/>
        </w:rPr>
        <w:t xml:space="preserve"> </w:t>
      </w:r>
      <w:r w:rsidR="00B15BC3" w:rsidRPr="00657EDD">
        <w:rPr>
          <w:rFonts w:ascii="Helvetica Neue" w:eastAsia="Helvetica Neue" w:hAnsi="Helvetica Neue" w:cs="Helvetica Neue"/>
          <w:color w:val="000000" w:themeColor="text1"/>
          <w:sz w:val="20"/>
          <w:szCs w:val="20"/>
        </w:rPr>
        <w:t xml:space="preserve">research </w:t>
      </w:r>
      <w:r w:rsidR="004254D1" w:rsidRPr="00657EDD">
        <w:rPr>
          <w:rFonts w:ascii="Helvetica Neue" w:eastAsia="Helvetica Neue" w:hAnsi="Helvetica Neue" w:cs="Helvetica Neue"/>
          <w:color w:val="000000" w:themeColor="text1"/>
          <w:sz w:val="20"/>
          <w:szCs w:val="20"/>
        </w:rPr>
        <w:t>undertaken</w:t>
      </w:r>
      <w:r w:rsidR="00B15BC3" w:rsidRPr="00657EDD">
        <w:rPr>
          <w:rFonts w:ascii="Helvetica Neue" w:eastAsia="Helvetica Neue" w:hAnsi="Helvetica Neue" w:cs="Helvetica Neue"/>
          <w:color w:val="000000" w:themeColor="text1"/>
          <w:sz w:val="20"/>
          <w:szCs w:val="20"/>
        </w:rPr>
        <w:t xml:space="preserve"> by </w:t>
      </w:r>
      <w:r w:rsidR="00B15BC3" w:rsidRPr="00657EDD">
        <w:rPr>
          <w:rFonts w:ascii="Helvetica Neue" w:hAnsi="Helvetica Neue"/>
          <w:color w:val="000000" w:themeColor="text1"/>
          <w:sz w:val="20"/>
          <w:szCs w:val="20"/>
        </w:rPr>
        <w:t>Achates, the cultural sector consultancy company</w:t>
      </w:r>
      <w:r w:rsidR="009307B5" w:rsidRPr="00657EDD">
        <w:rPr>
          <w:rFonts w:ascii="Helvetica Neue" w:hAnsi="Helvetica Neue"/>
          <w:color w:val="000000" w:themeColor="text1"/>
          <w:sz w:val="20"/>
          <w:szCs w:val="20"/>
        </w:rPr>
        <w:t xml:space="preserve"> founded by </w:t>
      </w:r>
      <w:r w:rsidR="009307B5" w:rsidRPr="00657EDD">
        <w:rPr>
          <w:rFonts w:ascii="Helvetica Neue" w:eastAsia="Helvetica Neue" w:hAnsi="Helvetica Neue" w:cs="Helvetica Neue"/>
          <w:color w:val="000000" w:themeColor="text1"/>
          <w:sz w:val="20"/>
          <w:szCs w:val="20"/>
        </w:rPr>
        <w:t>Caroline McCormick in 2014</w:t>
      </w:r>
      <w:r w:rsidR="004254D1" w:rsidRPr="00657EDD">
        <w:rPr>
          <w:rFonts w:ascii="Helvetica Neue" w:hAnsi="Helvetica Neue"/>
          <w:color w:val="000000" w:themeColor="text1"/>
          <w:sz w:val="20"/>
          <w:szCs w:val="20"/>
        </w:rPr>
        <w:t>,</w:t>
      </w:r>
      <w:r w:rsidR="00B15BC3" w:rsidRPr="00657EDD">
        <w:rPr>
          <w:rFonts w:ascii="Helvetica Neue" w:hAnsi="Helvetica Neue"/>
          <w:color w:val="000000" w:themeColor="text1"/>
          <w:sz w:val="20"/>
          <w:szCs w:val="20"/>
        </w:rPr>
        <w:t xml:space="preserve"> as </w:t>
      </w:r>
      <w:r w:rsidR="00B15BC3" w:rsidRPr="00657EDD">
        <w:rPr>
          <w:rFonts w:ascii="Helvetica Neue" w:eastAsia="Times New Roman" w:hAnsi="Helvetica Neue"/>
          <w:color w:val="000000" w:themeColor="text1"/>
          <w:sz w:val="20"/>
          <w:szCs w:val="20"/>
        </w:rPr>
        <w:t xml:space="preserve">part of its long-standing support of the Achates Philanthropy Prize. In 2020, </w:t>
      </w:r>
      <w:r w:rsidR="00B91E92">
        <w:rPr>
          <w:rFonts w:ascii="Helvetica Neue" w:eastAsia="Times New Roman" w:hAnsi="Helvetica Neue"/>
          <w:color w:val="000000" w:themeColor="text1"/>
          <w:sz w:val="20"/>
          <w:szCs w:val="20"/>
        </w:rPr>
        <w:t>the team</w:t>
      </w:r>
      <w:r w:rsidR="00B15BC3" w:rsidRPr="00657EDD">
        <w:rPr>
          <w:rFonts w:ascii="Helvetica Neue" w:eastAsia="Times New Roman" w:hAnsi="Helvetica Neue"/>
          <w:color w:val="000000" w:themeColor="text1"/>
          <w:sz w:val="20"/>
          <w:szCs w:val="20"/>
        </w:rPr>
        <w:t xml:space="preserve"> reviewed </w:t>
      </w:r>
      <w:r w:rsidR="009307B5" w:rsidRPr="00657EDD">
        <w:rPr>
          <w:rFonts w:ascii="Helvetica Neue" w:eastAsia="Times New Roman" w:hAnsi="Helvetica Neue"/>
          <w:color w:val="000000" w:themeColor="text1"/>
          <w:sz w:val="20"/>
          <w:szCs w:val="20"/>
        </w:rPr>
        <w:t xml:space="preserve">120 </w:t>
      </w:r>
      <w:r w:rsidR="00B15BC3" w:rsidRPr="00657EDD">
        <w:rPr>
          <w:rFonts w:ascii="Helvetica Neue" w:eastAsia="Times New Roman" w:hAnsi="Helvetica Neue"/>
          <w:color w:val="000000" w:themeColor="text1"/>
          <w:sz w:val="20"/>
          <w:szCs w:val="20"/>
        </w:rPr>
        <w:t xml:space="preserve">case studies submitted </w:t>
      </w:r>
      <w:r w:rsidR="00C50AEA" w:rsidRPr="00657EDD">
        <w:rPr>
          <w:rFonts w:ascii="Helvetica Neue" w:eastAsia="Times New Roman" w:hAnsi="Helvetica Neue"/>
          <w:color w:val="000000" w:themeColor="text1"/>
          <w:sz w:val="20"/>
          <w:szCs w:val="20"/>
        </w:rPr>
        <w:t xml:space="preserve">to the Prize </w:t>
      </w:r>
      <w:r w:rsidR="00B15BC3" w:rsidRPr="00657EDD">
        <w:rPr>
          <w:rFonts w:ascii="Helvetica Neue" w:eastAsia="Times New Roman" w:hAnsi="Helvetica Neue"/>
          <w:color w:val="000000" w:themeColor="text1"/>
          <w:sz w:val="20"/>
          <w:szCs w:val="20"/>
        </w:rPr>
        <w:t xml:space="preserve">by cultural organisations working across artforms </w:t>
      </w:r>
      <w:r w:rsidR="004254D1" w:rsidRPr="00657EDD">
        <w:rPr>
          <w:rFonts w:ascii="Helvetica Neue" w:eastAsia="Times New Roman" w:hAnsi="Helvetica Neue"/>
          <w:color w:val="000000" w:themeColor="text1"/>
          <w:sz w:val="20"/>
          <w:szCs w:val="20"/>
        </w:rPr>
        <w:t>in England, Northern Ireland, Scotland and Wales</w:t>
      </w:r>
      <w:r w:rsidR="00B15BC3" w:rsidRPr="00657EDD">
        <w:rPr>
          <w:rFonts w:ascii="Helvetica Neue" w:eastAsia="Times New Roman" w:hAnsi="Helvetica Neue"/>
          <w:color w:val="000000" w:themeColor="text1"/>
          <w:sz w:val="20"/>
          <w:szCs w:val="20"/>
        </w:rPr>
        <w:t xml:space="preserve"> demonstrating how </w:t>
      </w:r>
      <w:r w:rsidR="00EE3062" w:rsidRPr="00657EDD">
        <w:rPr>
          <w:rFonts w:ascii="Helvetica Neue" w:eastAsia="Times New Roman" w:hAnsi="Helvetica Neue"/>
          <w:color w:val="000000" w:themeColor="text1"/>
          <w:sz w:val="20"/>
          <w:szCs w:val="20"/>
        </w:rPr>
        <w:t>they</w:t>
      </w:r>
      <w:r w:rsidR="00B15BC3" w:rsidRPr="00657EDD">
        <w:rPr>
          <w:rFonts w:ascii="Helvetica Neue" w:eastAsia="Times New Roman" w:hAnsi="Helvetica Neue"/>
          <w:color w:val="000000" w:themeColor="text1"/>
          <w:sz w:val="20"/>
          <w:szCs w:val="20"/>
        </w:rPr>
        <w:t xml:space="preserve"> were supporting their communities and how their communities were responding. </w:t>
      </w:r>
      <w:r w:rsidR="00B15BC3" w:rsidRPr="00B91E92">
        <w:rPr>
          <w:rFonts w:ascii="Helvetica Neue" w:eastAsia="Times New Roman" w:hAnsi="Helvetica Neue"/>
          <w:color w:val="000000" w:themeColor="text1"/>
          <w:sz w:val="20"/>
          <w:szCs w:val="20"/>
        </w:rPr>
        <w:t>Achates</w:t>
      </w:r>
      <w:r w:rsidR="00B15BC3" w:rsidRPr="00657EDD">
        <w:rPr>
          <w:rFonts w:ascii="Helvetica Neue" w:eastAsia="Times New Roman" w:hAnsi="Helvetica Neue"/>
          <w:color w:val="000000" w:themeColor="text1"/>
          <w:sz w:val="20"/>
          <w:szCs w:val="20"/>
        </w:rPr>
        <w:t xml:space="preserve"> evaluated </w:t>
      </w:r>
      <w:r w:rsidR="002B0D59" w:rsidRPr="00657EDD">
        <w:rPr>
          <w:rFonts w:ascii="Helvetica Neue" w:eastAsia="Times New Roman" w:hAnsi="Helvetica Neue"/>
          <w:color w:val="000000" w:themeColor="text1"/>
          <w:sz w:val="20"/>
          <w:szCs w:val="20"/>
        </w:rPr>
        <w:t>each of the case studies</w:t>
      </w:r>
      <w:r w:rsidR="00B15BC3" w:rsidRPr="00657EDD">
        <w:rPr>
          <w:rFonts w:ascii="Helvetica Neue" w:eastAsia="Times New Roman" w:hAnsi="Helvetica Neue"/>
          <w:color w:val="000000" w:themeColor="text1"/>
          <w:sz w:val="20"/>
          <w:szCs w:val="20"/>
        </w:rPr>
        <w:t xml:space="preserve"> and from this developed</w:t>
      </w:r>
      <w:r w:rsidR="002B0D59" w:rsidRPr="00657EDD">
        <w:rPr>
          <w:rFonts w:ascii="Helvetica Neue" w:eastAsia="Times New Roman" w:hAnsi="Helvetica Neue"/>
          <w:color w:val="000000" w:themeColor="text1"/>
          <w:sz w:val="20"/>
          <w:szCs w:val="20"/>
        </w:rPr>
        <w:t xml:space="preserve"> </w:t>
      </w:r>
      <w:r w:rsidR="00B15BC3" w:rsidRPr="00BF6666">
        <w:rPr>
          <w:rFonts w:ascii="Helvetica Neue" w:eastAsia="Times New Roman" w:hAnsi="Helvetica Neue"/>
          <w:color w:val="000000" w:themeColor="text1"/>
          <w:sz w:val="20"/>
          <w:szCs w:val="20"/>
        </w:rPr>
        <w:t>The</w:t>
      </w:r>
      <w:r w:rsidR="00BF6666">
        <w:rPr>
          <w:rFonts w:ascii="Helvetica Neue" w:eastAsia="Times New Roman" w:hAnsi="Helvetica Neue"/>
          <w:color w:val="000000" w:themeColor="text1"/>
          <w:sz w:val="20"/>
          <w:szCs w:val="20"/>
        </w:rPr>
        <w:t xml:space="preserve"> 8 Types of Impact</w:t>
      </w:r>
      <w:r w:rsidR="00ED2D69">
        <w:rPr>
          <w:rFonts w:ascii="Helvetica Neue" w:eastAsia="Times New Roman" w:hAnsi="Helvetica Neue"/>
          <w:color w:val="000000" w:themeColor="text1"/>
          <w:sz w:val="20"/>
          <w:szCs w:val="20"/>
        </w:rPr>
        <w:t xml:space="preserve"> of </w:t>
      </w:r>
      <w:r w:rsidR="000965DC">
        <w:rPr>
          <w:rFonts w:ascii="Helvetica Neue" w:eastAsia="Libre Franklin" w:hAnsi="Helvetica Neue" w:cs="Libre Franklin"/>
          <w:color w:val="000000" w:themeColor="text1"/>
          <w:sz w:val="20"/>
          <w:szCs w:val="20"/>
        </w:rPr>
        <w:t>C</w:t>
      </w:r>
      <w:r w:rsidR="00ED2D69">
        <w:rPr>
          <w:rFonts w:ascii="Helvetica Neue" w:eastAsia="Libre Franklin" w:hAnsi="Helvetica Neue" w:cs="Libre Franklin"/>
          <w:color w:val="000000" w:themeColor="text1"/>
          <w:sz w:val="20"/>
          <w:szCs w:val="20"/>
        </w:rPr>
        <w:t xml:space="preserve">ulture and </w:t>
      </w:r>
      <w:r w:rsidR="000965DC">
        <w:rPr>
          <w:rFonts w:ascii="Helvetica Neue" w:eastAsia="Libre Franklin" w:hAnsi="Helvetica Neue" w:cs="Libre Franklin"/>
          <w:color w:val="000000" w:themeColor="text1"/>
          <w:sz w:val="20"/>
          <w:szCs w:val="20"/>
        </w:rPr>
        <w:t>H</w:t>
      </w:r>
      <w:r w:rsidR="00ED2D69">
        <w:rPr>
          <w:rFonts w:ascii="Helvetica Neue" w:eastAsia="Libre Franklin" w:hAnsi="Helvetica Neue" w:cs="Libre Franklin"/>
          <w:color w:val="000000" w:themeColor="text1"/>
          <w:sz w:val="20"/>
          <w:szCs w:val="20"/>
        </w:rPr>
        <w:t>eritage</w:t>
      </w:r>
      <w:r w:rsidR="00B15BC3" w:rsidRPr="00BF6666">
        <w:rPr>
          <w:rFonts w:ascii="Helvetica Neue" w:eastAsia="Times New Roman" w:hAnsi="Helvetica Neue"/>
          <w:color w:val="000000" w:themeColor="text1"/>
          <w:sz w:val="20"/>
          <w:szCs w:val="20"/>
        </w:rPr>
        <w:t>©,</w:t>
      </w:r>
      <w:r w:rsidR="00B15BC3" w:rsidRPr="00657EDD">
        <w:rPr>
          <w:rFonts w:ascii="Helvetica Neue" w:eastAsia="Times New Roman" w:hAnsi="Helvetica Neue"/>
          <w:color w:val="000000" w:themeColor="text1"/>
          <w:sz w:val="20"/>
          <w:szCs w:val="20"/>
        </w:rPr>
        <w:t xml:space="preserve"> a tool to express the breadth of impact of the cultural sector. Developed over the following two years</w:t>
      </w:r>
      <w:r w:rsidR="00492A11" w:rsidRPr="00657EDD">
        <w:rPr>
          <w:rFonts w:ascii="Helvetica Neue" w:eastAsia="Times New Roman" w:hAnsi="Helvetica Neue"/>
          <w:color w:val="000000" w:themeColor="text1"/>
          <w:sz w:val="20"/>
          <w:szCs w:val="20"/>
        </w:rPr>
        <w:t xml:space="preserve"> by the Cultural Philanthropy Foundation as part of its Celebrate | Grow | Inspire strategy, a range of initiatives to promote the democratisation of culture,</w:t>
      </w:r>
      <w:r w:rsidR="00B15BC3" w:rsidRPr="00657EDD">
        <w:rPr>
          <w:rFonts w:ascii="Helvetica Neue" w:eastAsia="Times New Roman" w:hAnsi="Helvetica Neue"/>
          <w:color w:val="000000" w:themeColor="text1"/>
          <w:sz w:val="20"/>
          <w:szCs w:val="20"/>
        </w:rPr>
        <w:t xml:space="preserve"> </w:t>
      </w:r>
      <w:r w:rsidR="00C50AEA" w:rsidRPr="00657EDD">
        <w:rPr>
          <w:rFonts w:ascii="Helvetica Neue" w:eastAsia="Times New Roman" w:hAnsi="Helvetica Neue"/>
          <w:color w:val="000000" w:themeColor="text1"/>
          <w:sz w:val="20"/>
          <w:szCs w:val="20"/>
        </w:rPr>
        <w:t>this tool now</w:t>
      </w:r>
      <w:r w:rsidR="004254D1" w:rsidRPr="00657EDD">
        <w:rPr>
          <w:rFonts w:ascii="Helvetica Neue" w:eastAsia="Times New Roman" w:hAnsi="Helvetica Neue"/>
          <w:color w:val="000000" w:themeColor="text1"/>
          <w:sz w:val="20"/>
          <w:szCs w:val="20"/>
        </w:rPr>
        <w:t xml:space="preserve"> forms the basis of the </w:t>
      </w:r>
      <w:r w:rsidR="004254D1" w:rsidRPr="00657EDD">
        <w:rPr>
          <w:rFonts w:ascii="Helvetica Neue" w:eastAsia="Helvetica Neue" w:hAnsi="Helvetica Neue" w:cs="Helvetica Neue"/>
          <w:bCs/>
          <w:i/>
          <w:iCs/>
          <w:color w:val="000000" w:themeColor="text1"/>
          <w:sz w:val="20"/>
          <w:szCs w:val="20"/>
        </w:rPr>
        <w:t>Culture Makes</w:t>
      </w:r>
      <w:r w:rsidR="000F264F">
        <w:rPr>
          <w:rFonts w:ascii="Helvetica Neue" w:eastAsia="Helvetica Neue" w:hAnsi="Helvetica Neue" w:cs="Helvetica Neue"/>
          <w:bCs/>
          <w:i/>
          <w:iCs/>
          <w:color w:val="000000" w:themeColor="text1"/>
          <w:sz w:val="20"/>
          <w:szCs w:val="20"/>
        </w:rPr>
        <w:t>…</w:t>
      </w:r>
      <w:r w:rsidR="004254D1" w:rsidRPr="00657EDD">
        <w:rPr>
          <w:rFonts w:ascii="Helvetica Neue" w:eastAsia="Helvetica Neue" w:hAnsi="Helvetica Neue" w:cs="Helvetica Neue"/>
          <w:bCs/>
          <w:i/>
          <w:iCs/>
          <w:color w:val="000000" w:themeColor="text1"/>
          <w:sz w:val="20"/>
          <w:szCs w:val="20"/>
        </w:rPr>
        <w:t xml:space="preserve"> </w:t>
      </w:r>
      <w:r w:rsidR="004254D1" w:rsidRPr="00657EDD">
        <w:rPr>
          <w:rFonts w:ascii="Helvetica Neue" w:eastAsia="Helvetica Neue" w:hAnsi="Helvetica Neue" w:cs="Helvetica Neue"/>
          <w:bCs/>
          <w:color w:val="000000" w:themeColor="text1"/>
          <w:sz w:val="20"/>
          <w:szCs w:val="20"/>
        </w:rPr>
        <w:t>campaign</w:t>
      </w:r>
      <w:r w:rsidR="00C50AEA" w:rsidRPr="00657EDD">
        <w:rPr>
          <w:rFonts w:ascii="Helvetica Neue" w:eastAsia="Helvetica Neue" w:hAnsi="Helvetica Neue" w:cs="Helvetica Neue"/>
          <w:bCs/>
          <w:color w:val="000000" w:themeColor="text1"/>
          <w:sz w:val="20"/>
          <w:szCs w:val="20"/>
        </w:rPr>
        <w:t xml:space="preserve"> which will showcase and celebrate the 8 Types of Impact that culture </w:t>
      </w:r>
      <w:r w:rsidR="00666DDD">
        <w:rPr>
          <w:rFonts w:ascii="Helvetica Neue" w:eastAsia="Helvetica Neue" w:hAnsi="Helvetica Neue" w:cs="Helvetica Neue"/>
          <w:bCs/>
          <w:color w:val="000000" w:themeColor="text1"/>
          <w:sz w:val="20"/>
          <w:szCs w:val="20"/>
        </w:rPr>
        <w:t>makes</w:t>
      </w:r>
      <w:r w:rsidR="00C50AEA" w:rsidRPr="00657EDD">
        <w:rPr>
          <w:rFonts w:ascii="Helvetica Neue" w:eastAsia="Helvetica Neue" w:hAnsi="Helvetica Neue" w:cs="Helvetica Neue"/>
          <w:bCs/>
          <w:color w:val="000000" w:themeColor="text1"/>
          <w:sz w:val="20"/>
          <w:szCs w:val="20"/>
        </w:rPr>
        <w:t xml:space="preserve"> within its communities across the nation.</w:t>
      </w:r>
    </w:p>
    <w:p w14:paraId="66C7C4F1" w14:textId="77777777" w:rsidR="00B15BC3" w:rsidRPr="00657EDD" w:rsidRDefault="00B15BC3" w:rsidP="00492A11">
      <w:pPr>
        <w:spacing w:line="276" w:lineRule="auto"/>
        <w:jc w:val="both"/>
        <w:rPr>
          <w:rFonts w:ascii="Helvetica Neue" w:eastAsia="Times New Roman" w:hAnsi="Helvetica Neue" w:cs="Times New Roman"/>
          <w:color w:val="000000" w:themeColor="text1"/>
          <w:sz w:val="20"/>
          <w:szCs w:val="20"/>
        </w:rPr>
      </w:pPr>
    </w:p>
    <w:p w14:paraId="18DB50EE" w14:textId="0433AE95" w:rsidR="00B15BC3" w:rsidRPr="00657EDD" w:rsidRDefault="00B15BC3" w:rsidP="00492A11">
      <w:pPr>
        <w:shd w:val="clear" w:color="auto" w:fill="FFFFFF"/>
        <w:spacing w:line="276" w:lineRule="auto"/>
        <w:jc w:val="both"/>
        <w:rPr>
          <w:rFonts w:ascii="Helvetica Neue" w:eastAsia="Times New Roman" w:hAnsi="Helvetica Neue" w:cs="Times New Roman"/>
          <w:color w:val="000000" w:themeColor="text1"/>
          <w:sz w:val="20"/>
          <w:szCs w:val="20"/>
        </w:rPr>
      </w:pPr>
      <w:r w:rsidRPr="00657EDD">
        <w:rPr>
          <w:rFonts w:ascii="Helvetica Neue" w:eastAsia="Times New Roman" w:hAnsi="Helvetica Neue" w:cs="Arial"/>
          <w:color w:val="000000" w:themeColor="text1"/>
          <w:sz w:val="20"/>
          <w:szCs w:val="20"/>
        </w:rPr>
        <w:t>The 8 Types of Impact are:</w:t>
      </w:r>
    </w:p>
    <w:p w14:paraId="23F46661" w14:textId="113584B1" w:rsidR="00B15BC3" w:rsidRPr="00657EDD" w:rsidRDefault="00B15BC3" w:rsidP="00492A11">
      <w:pPr>
        <w:pStyle w:val="ListParagraph"/>
        <w:numPr>
          <w:ilvl w:val="0"/>
          <w:numId w:val="7"/>
        </w:numPr>
        <w:shd w:val="clear" w:color="auto" w:fill="FFFFFF"/>
        <w:spacing w:line="276" w:lineRule="auto"/>
        <w:jc w:val="both"/>
        <w:rPr>
          <w:rFonts w:ascii="Helvetica Neue" w:eastAsia="Times New Roman" w:hAnsi="Helvetica Neue" w:cs="Arial"/>
          <w:color w:val="000000" w:themeColor="text1"/>
          <w:sz w:val="20"/>
          <w:szCs w:val="20"/>
        </w:rPr>
      </w:pPr>
      <w:r w:rsidRPr="00657EDD">
        <w:rPr>
          <w:rFonts w:ascii="Helvetica Neue" w:eastAsia="Times New Roman" w:hAnsi="Helvetica Neue" w:cs="Arial"/>
          <w:b/>
          <w:bCs/>
          <w:color w:val="000000" w:themeColor="text1"/>
          <w:sz w:val="20"/>
          <w:szCs w:val="20"/>
        </w:rPr>
        <w:t>Creative</w:t>
      </w:r>
      <w:r w:rsidR="00410E0B">
        <w:rPr>
          <w:rFonts w:ascii="Helvetica Neue" w:eastAsia="Times New Roman" w:hAnsi="Helvetica Neue" w:cs="Arial"/>
          <w:color w:val="000000" w:themeColor="text1"/>
          <w:sz w:val="20"/>
          <w:szCs w:val="20"/>
        </w:rPr>
        <w:t xml:space="preserve"> </w:t>
      </w:r>
      <w:r w:rsidRPr="00657EDD">
        <w:rPr>
          <w:rFonts w:ascii="Helvetica Neue" w:eastAsia="Times New Roman" w:hAnsi="Helvetica Neue" w:cs="Arial"/>
          <w:color w:val="000000" w:themeColor="text1"/>
          <w:sz w:val="20"/>
          <w:szCs w:val="20"/>
        </w:rPr>
        <w:t xml:space="preserve">– the </w:t>
      </w:r>
      <w:r w:rsidR="00410E0B">
        <w:rPr>
          <w:rFonts w:ascii="Helvetica Neue" w:eastAsia="Times New Roman" w:hAnsi="Helvetica Neue" w:cs="Arial"/>
          <w:color w:val="000000" w:themeColor="text1"/>
          <w:sz w:val="20"/>
          <w:szCs w:val="20"/>
        </w:rPr>
        <w:t xml:space="preserve">intrinsic </w:t>
      </w:r>
      <w:r w:rsidR="00F441E8" w:rsidRPr="00657EDD">
        <w:rPr>
          <w:rFonts w:ascii="Helvetica Neue" w:eastAsia="Times New Roman" w:hAnsi="Helvetica Neue" w:cs="Arial"/>
          <w:color w:val="000000" w:themeColor="text1"/>
          <w:sz w:val="20"/>
          <w:szCs w:val="20"/>
        </w:rPr>
        <w:t>value</w:t>
      </w:r>
      <w:r w:rsidRPr="00657EDD">
        <w:rPr>
          <w:rFonts w:ascii="Helvetica Neue" w:eastAsia="Times New Roman" w:hAnsi="Helvetica Neue" w:cs="Arial"/>
          <w:color w:val="000000" w:themeColor="text1"/>
          <w:sz w:val="20"/>
          <w:szCs w:val="20"/>
        </w:rPr>
        <w:t xml:space="preserve"> of </w:t>
      </w:r>
      <w:r w:rsidR="00410E0B">
        <w:rPr>
          <w:rFonts w:ascii="Helvetica Neue" w:eastAsia="Times New Roman" w:hAnsi="Helvetica Neue" w:cs="Arial"/>
          <w:color w:val="000000" w:themeColor="text1"/>
          <w:sz w:val="20"/>
          <w:szCs w:val="20"/>
        </w:rPr>
        <w:t xml:space="preserve">the </w:t>
      </w:r>
      <w:r w:rsidRPr="00657EDD">
        <w:rPr>
          <w:rFonts w:ascii="Helvetica Neue" w:eastAsia="Times New Roman" w:hAnsi="Helvetica Neue" w:cs="Arial"/>
          <w:color w:val="000000" w:themeColor="text1"/>
          <w:sz w:val="20"/>
          <w:szCs w:val="20"/>
        </w:rPr>
        <w:t>experience</w:t>
      </w:r>
      <w:r w:rsidR="00364E3E" w:rsidRPr="00657EDD">
        <w:rPr>
          <w:rFonts w:ascii="Helvetica Neue" w:eastAsia="Times New Roman" w:hAnsi="Helvetica Neue" w:cs="Arial"/>
          <w:color w:val="000000" w:themeColor="text1"/>
          <w:sz w:val="20"/>
          <w:szCs w:val="20"/>
        </w:rPr>
        <w:t xml:space="preserve"> created by engaging with culture</w:t>
      </w:r>
      <w:r w:rsidR="00371CA6">
        <w:rPr>
          <w:rFonts w:ascii="Helvetica Neue" w:eastAsia="Times New Roman" w:hAnsi="Helvetica Neue" w:cs="Arial"/>
          <w:color w:val="000000" w:themeColor="text1"/>
          <w:sz w:val="20"/>
          <w:szCs w:val="20"/>
        </w:rPr>
        <w:t xml:space="preserve"> and heritage</w:t>
      </w:r>
    </w:p>
    <w:p w14:paraId="36E8D7C8" w14:textId="70932E6B" w:rsidR="00B15BC3" w:rsidRPr="00657EDD" w:rsidRDefault="00B15BC3" w:rsidP="00492A11">
      <w:pPr>
        <w:pStyle w:val="ListParagraph"/>
        <w:numPr>
          <w:ilvl w:val="0"/>
          <w:numId w:val="7"/>
        </w:numPr>
        <w:shd w:val="clear" w:color="auto" w:fill="FFFFFF"/>
        <w:spacing w:line="276" w:lineRule="auto"/>
        <w:jc w:val="both"/>
        <w:rPr>
          <w:rFonts w:ascii="Helvetica Neue" w:eastAsia="Times New Roman" w:hAnsi="Helvetica Neue" w:cs="Arial"/>
          <w:color w:val="000000" w:themeColor="text1"/>
          <w:sz w:val="20"/>
          <w:szCs w:val="20"/>
        </w:rPr>
      </w:pPr>
      <w:r w:rsidRPr="00657EDD">
        <w:rPr>
          <w:rFonts w:ascii="Helvetica Neue" w:eastAsia="Times New Roman" w:hAnsi="Helvetica Neue" w:cs="Arial"/>
          <w:b/>
          <w:bCs/>
          <w:color w:val="000000" w:themeColor="text1"/>
          <w:sz w:val="20"/>
          <w:szCs w:val="20"/>
        </w:rPr>
        <w:t>Economic</w:t>
      </w:r>
      <w:r w:rsidRPr="00657EDD">
        <w:rPr>
          <w:rFonts w:ascii="Helvetica Neue" w:eastAsia="Times New Roman" w:hAnsi="Helvetica Neue" w:cs="Arial"/>
          <w:color w:val="000000" w:themeColor="text1"/>
          <w:sz w:val="20"/>
          <w:szCs w:val="20"/>
        </w:rPr>
        <w:t xml:space="preserve"> – the</w:t>
      </w:r>
      <w:r w:rsidR="00364E3E" w:rsidRPr="00657EDD">
        <w:rPr>
          <w:rFonts w:ascii="Helvetica Neue" w:eastAsia="Times New Roman" w:hAnsi="Helvetica Neue" w:cs="Arial"/>
          <w:color w:val="000000" w:themeColor="text1"/>
          <w:sz w:val="20"/>
          <w:szCs w:val="20"/>
        </w:rPr>
        <w:t xml:space="preserve"> value of culture to </w:t>
      </w:r>
      <w:r w:rsidRPr="00657EDD">
        <w:rPr>
          <w:rFonts w:ascii="Helvetica Neue" w:eastAsia="Times New Roman" w:hAnsi="Helvetica Neue" w:cs="Arial"/>
          <w:color w:val="000000" w:themeColor="text1"/>
          <w:sz w:val="20"/>
          <w:szCs w:val="20"/>
        </w:rPr>
        <w:t xml:space="preserve">the </w:t>
      </w:r>
      <w:r w:rsidR="00364E3E" w:rsidRPr="00657EDD">
        <w:rPr>
          <w:rFonts w:ascii="Helvetica Neue" w:eastAsia="Times New Roman" w:hAnsi="Helvetica Neue" w:cs="Arial"/>
          <w:color w:val="000000" w:themeColor="text1"/>
          <w:sz w:val="20"/>
          <w:szCs w:val="20"/>
        </w:rPr>
        <w:t xml:space="preserve">wider </w:t>
      </w:r>
      <w:r w:rsidRPr="00657EDD">
        <w:rPr>
          <w:rFonts w:ascii="Helvetica Neue" w:eastAsia="Times New Roman" w:hAnsi="Helvetica Neue" w:cs="Arial"/>
          <w:color w:val="000000" w:themeColor="text1"/>
          <w:sz w:val="20"/>
          <w:szCs w:val="20"/>
        </w:rPr>
        <w:t>economy</w:t>
      </w:r>
    </w:p>
    <w:p w14:paraId="71D6F5B4" w14:textId="20C24443" w:rsidR="00B15BC3" w:rsidRPr="00657EDD" w:rsidRDefault="00B15BC3" w:rsidP="00492A11">
      <w:pPr>
        <w:pStyle w:val="ListParagraph"/>
        <w:numPr>
          <w:ilvl w:val="0"/>
          <w:numId w:val="7"/>
        </w:numPr>
        <w:shd w:val="clear" w:color="auto" w:fill="FFFFFF"/>
        <w:spacing w:line="276" w:lineRule="auto"/>
        <w:jc w:val="both"/>
        <w:rPr>
          <w:rFonts w:ascii="Helvetica Neue" w:eastAsia="Times New Roman" w:hAnsi="Helvetica Neue" w:cs="Arial"/>
          <w:color w:val="000000" w:themeColor="text1"/>
          <w:sz w:val="20"/>
          <w:szCs w:val="20"/>
        </w:rPr>
      </w:pPr>
      <w:r w:rsidRPr="00657EDD">
        <w:rPr>
          <w:rFonts w:ascii="Helvetica Neue" w:eastAsia="Times New Roman" w:hAnsi="Helvetica Neue" w:cs="Arial"/>
          <w:b/>
          <w:bCs/>
          <w:color w:val="000000" w:themeColor="text1"/>
          <w:sz w:val="20"/>
          <w:szCs w:val="20"/>
        </w:rPr>
        <w:t>Physical</w:t>
      </w:r>
      <w:r w:rsidR="004254D1" w:rsidRPr="00657EDD">
        <w:rPr>
          <w:rFonts w:ascii="Helvetica Neue" w:eastAsia="Times New Roman" w:hAnsi="Helvetica Neue" w:cs="Arial"/>
          <w:b/>
          <w:bCs/>
          <w:color w:val="000000" w:themeColor="text1"/>
          <w:sz w:val="20"/>
          <w:szCs w:val="20"/>
        </w:rPr>
        <w:t xml:space="preserve"> Health</w:t>
      </w:r>
      <w:r w:rsidRPr="00657EDD">
        <w:rPr>
          <w:rFonts w:ascii="Helvetica Neue" w:eastAsia="Times New Roman" w:hAnsi="Helvetica Neue" w:cs="Arial"/>
          <w:color w:val="000000" w:themeColor="text1"/>
          <w:sz w:val="20"/>
          <w:szCs w:val="20"/>
        </w:rPr>
        <w:t xml:space="preserve"> – </w:t>
      </w:r>
      <w:r w:rsidR="00364E3E" w:rsidRPr="00657EDD">
        <w:rPr>
          <w:rFonts w:ascii="Helvetica Neue" w:eastAsia="Times New Roman" w:hAnsi="Helvetica Neue" w:cs="Arial"/>
          <w:color w:val="000000" w:themeColor="text1"/>
          <w:sz w:val="20"/>
          <w:szCs w:val="20"/>
        </w:rPr>
        <w:t>improvements</w:t>
      </w:r>
      <w:r w:rsidRPr="00657EDD">
        <w:rPr>
          <w:rFonts w:ascii="Helvetica Neue" w:eastAsia="Times New Roman" w:hAnsi="Helvetica Neue" w:cs="Arial"/>
          <w:color w:val="000000" w:themeColor="text1"/>
          <w:sz w:val="20"/>
          <w:szCs w:val="20"/>
        </w:rPr>
        <w:t xml:space="preserve"> </w:t>
      </w:r>
      <w:r w:rsidR="00364E3E" w:rsidRPr="00657EDD">
        <w:rPr>
          <w:rFonts w:ascii="Helvetica Neue" w:eastAsia="Times New Roman" w:hAnsi="Helvetica Neue" w:cs="Arial"/>
          <w:color w:val="000000" w:themeColor="text1"/>
          <w:sz w:val="20"/>
          <w:szCs w:val="20"/>
        </w:rPr>
        <w:t>to</w:t>
      </w:r>
      <w:r w:rsidRPr="00657EDD">
        <w:rPr>
          <w:rFonts w:ascii="Helvetica Neue" w:eastAsia="Times New Roman" w:hAnsi="Helvetica Neue" w:cs="Arial"/>
          <w:color w:val="000000" w:themeColor="text1"/>
          <w:sz w:val="20"/>
          <w:szCs w:val="20"/>
        </w:rPr>
        <w:t xml:space="preserve"> physical health </w:t>
      </w:r>
      <w:r w:rsidR="00364E3E" w:rsidRPr="00657EDD">
        <w:rPr>
          <w:rFonts w:ascii="Helvetica Neue" w:eastAsia="Times New Roman" w:hAnsi="Helvetica Neue" w:cs="Arial"/>
          <w:color w:val="000000" w:themeColor="text1"/>
          <w:sz w:val="20"/>
          <w:szCs w:val="20"/>
        </w:rPr>
        <w:t>through culture</w:t>
      </w:r>
    </w:p>
    <w:p w14:paraId="4CA2AABC" w14:textId="77777777" w:rsidR="00364E3E" w:rsidRPr="00657EDD" w:rsidRDefault="001F5FED" w:rsidP="00364E3E">
      <w:pPr>
        <w:pStyle w:val="ListParagraph"/>
        <w:numPr>
          <w:ilvl w:val="0"/>
          <w:numId w:val="7"/>
        </w:numPr>
        <w:shd w:val="clear" w:color="auto" w:fill="FFFFFF"/>
        <w:spacing w:line="276" w:lineRule="auto"/>
        <w:jc w:val="both"/>
        <w:rPr>
          <w:rFonts w:ascii="Helvetica Neue" w:eastAsia="Times New Roman" w:hAnsi="Helvetica Neue" w:cs="Arial"/>
          <w:color w:val="000000" w:themeColor="text1"/>
          <w:sz w:val="20"/>
          <w:szCs w:val="20"/>
        </w:rPr>
      </w:pPr>
      <w:r w:rsidRPr="00657EDD">
        <w:rPr>
          <w:rFonts w:ascii="Helvetica Neue" w:eastAsia="Times New Roman" w:hAnsi="Helvetica Neue" w:cs="Arial"/>
          <w:b/>
          <w:bCs/>
          <w:color w:val="000000" w:themeColor="text1"/>
          <w:sz w:val="20"/>
          <w:szCs w:val="20"/>
        </w:rPr>
        <w:t>Mental Health and Wellbeing</w:t>
      </w:r>
      <w:r w:rsidRPr="00657EDD">
        <w:rPr>
          <w:rFonts w:ascii="Helvetica Neue" w:eastAsia="Times New Roman" w:hAnsi="Helvetica Neue" w:cs="Arial"/>
          <w:color w:val="000000" w:themeColor="text1"/>
          <w:sz w:val="20"/>
          <w:szCs w:val="20"/>
        </w:rPr>
        <w:t xml:space="preserve"> </w:t>
      </w:r>
      <w:r w:rsidR="00F441E8" w:rsidRPr="00657EDD">
        <w:rPr>
          <w:rFonts w:ascii="Helvetica Neue" w:eastAsia="Times New Roman" w:hAnsi="Helvetica Neue" w:cs="Arial"/>
          <w:color w:val="000000" w:themeColor="text1"/>
          <w:sz w:val="20"/>
          <w:szCs w:val="20"/>
        </w:rPr>
        <w:t>–</w:t>
      </w:r>
      <w:r w:rsidRPr="00657EDD">
        <w:rPr>
          <w:rFonts w:ascii="Helvetica Neue" w:eastAsia="Times New Roman" w:hAnsi="Helvetica Neue" w:cs="Arial"/>
          <w:color w:val="000000" w:themeColor="text1"/>
          <w:sz w:val="20"/>
          <w:szCs w:val="20"/>
        </w:rPr>
        <w:t xml:space="preserve"> </w:t>
      </w:r>
      <w:r w:rsidR="00364E3E" w:rsidRPr="00657EDD">
        <w:rPr>
          <w:rFonts w:ascii="Helvetica Neue" w:eastAsia="Times New Roman" w:hAnsi="Helvetica Neue" w:cs="Arial"/>
          <w:color w:val="000000" w:themeColor="text1"/>
          <w:sz w:val="20"/>
          <w:szCs w:val="20"/>
        </w:rPr>
        <w:t>improvements to</w:t>
      </w:r>
      <w:r w:rsidRPr="00657EDD">
        <w:rPr>
          <w:rFonts w:ascii="Helvetica Neue" w:eastAsia="Times New Roman" w:hAnsi="Helvetica Neue" w:cs="Arial"/>
          <w:color w:val="000000" w:themeColor="text1"/>
          <w:sz w:val="20"/>
          <w:szCs w:val="20"/>
        </w:rPr>
        <w:t xml:space="preserve"> mental health</w:t>
      </w:r>
      <w:r w:rsidR="00F441E8" w:rsidRPr="00657EDD">
        <w:rPr>
          <w:rFonts w:ascii="Helvetica Neue" w:eastAsia="Times New Roman" w:hAnsi="Helvetica Neue" w:cs="Arial"/>
          <w:color w:val="000000" w:themeColor="text1"/>
          <w:sz w:val="20"/>
          <w:szCs w:val="20"/>
        </w:rPr>
        <w:t xml:space="preserve"> and well-being</w:t>
      </w:r>
      <w:r w:rsidR="00364E3E" w:rsidRPr="00657EDD">
        <w:rPr>
          <w:rFonts w:ascii="Helvetica Neue" w:eastAsia="Times New Roman" w:hAnsi="Helvetica Neue" w:cs="Arial"/>
          <w:color w:val="000000" w:themeColor="text1"/>
          <w:sz w:val="20"/>
          <w:szCs w:val="20"/>
        </w:rPr>
        <w:t xml:space="preserve"> through culture</w:t>
      </w:r>
    </w:p>
    <w:p w14:paraId="0BB1AEAD" w14:textId="780ADB3B" w:rsidR="00B15BC3" w:rsidRPr="00657EDD" w:rsidRDefault="00B15BC3" w:rsidP="00364E3E">
      <w:pPr>
        <w:pStyle w:val="ListParagraph"/>
        <w:numPr>
          <w:ilvl w:val="0"/>
          <w:numId w:val="7"/>
        </w:numPr>
        <w:shd w:val="clear" w:color="auto" w:fill="FFFFFF"/>
        <w:spacing w:line="276" w:lineRule="auto"/>
        <w:jc w:val="both"/>
        <w:rPr>
          <w:rFonts w:ascii="Helvetica Neue" w:eastAsia="Times New Roman" w:hAnsi="Helvetica Neue" w:cs="Arial"/>
          <w:color w:val="000000" w:themeColor="text1"/>
          <w:sz w:val="20"/>
          <w:szCs w:val="20"/>
        </w:rPr>
      </w:pPr>
      <w:r w:rsidRPr="00657EDD">
        <w:rPr>
          <w:rFonts w:ascii="Helvetica Neue" w:eastAsia="Times New Roman" w:hAnsi="Helvetica Neue" w:cs="Arial"/>
          <w:b/>
          <w:bCs/>
          <w:color w:val="000000" w:themeColor="text1"/>
          <w:sz w:val="20"/>
          <w:szCs w:val="20"/>
        </w:rPr>
        <w:t>Education</w:t>
      </w:r>
      <w:r w:rsidRPr="00657EDD">
        <w:rPr>
          <w:rFonts w:ascii="Helvetica Neue" w:eastAsia="Times New Roman" w:hAnsi="Helvetica Neue" w:cs="Arial"/>
          <w:color w:val="000000" w:themeColor="text1"/>
          <w:sz w:val="20"/>
          <w:szCs w:val="20"/>
        </w:rPr>
        <w:t xml:space="preserve"> – </w:t>
      </w:r>
      <w:r w:rsidR="00364E3E" w:rsidRPr="00657EDD">
        <w:rPr>
          <w:rFonts w:ascii="Helvetica Neue" w:eastAsia="Times New Roman" w:hAnsi="Helvetica Neue" w:cs="Arial"/>
          <w:color w:val="000000" w:themeColor="text1"/>
          <w:sz w:val="20"/>
          <w:szCs w:val="20"/>
        </w:rPr>
        <w:t>programmes that enhance</w:t>
      </w:r>
      <w:r w:rsidR="005B08FD" w:rsidRPr="00657EDD">
        <w:rPr>
          <w:rFonts w:ascii="Helvetica Neue" w:eastAsia="Times New Roman" w:hAnsi="Helvetica Neue" w:cs="Arial"/>
          <w:color w:val="000000" w:themeColor="text1"/>
          <w:sz w:val="20"/>
          <w:szCs w:val="20"/>
        </w:rPr>
        <w:t xml:space="preserve"> </w:t>
      </w:r>
      <w:r w:rsidR="00364E3E" w:rsidRPr="00657EDD">
        <w:rPr>
          <w:rFonts w:ascii="Helvetica Neue" w:eastAsia="Times New Roman" w:hAnsi="Helvetica Neue" w:cs="Arial"/>
          <w:color w:val="000000" w:themeColor="text1"/>
          <w:sz w:val="20"/>
          <w:szCs w:val="20"/>
        </w:rPr>
        <w:t>learning</w:t>
      </w:r>
      <w:r w:rsidRPr="00657EDD">
        <w:rPr>
          <w:rFonts w:ascii="Helvetica Neue" w:eastAsia="Times New Roman" w:hAnsi="Helvetica Neue" w:cs="Arial"/>
          <w:color w:val="000000" w:themeColor="text1"/>
          <w:sz w:val="20"/>
          <w:szCs w:val="20"/>
        </w:rPr>
        <w:t xml:space="preserve"> </w:t>
      </w:r>
      <w:r w:rsidR="00364E3E" w:rsidRPr="00657EDD">
        <w:rPr>
          <w:rFonts w:ascii="Helvetica Neue" w:eastAsia="Times New Roman" w:hAnsi="Helvetica Neue" w:cs="Arial"/>
          <w:color w:val="000000" w:themeColor="text1"/>
          <w:sz w:val="20"/>
          <w:szCs w:val="20"/>
        </w:rPr>
        <w:t xml:space="preserve">experience in formal education </w:t>
      </w:r>
      <w:r w:rsidRPr="00657EDD">
        <w:rPr>
          <w:rFonts w:ascii="Helvetica Neue" w:eastAsia="Times New Roman" w:hAnsi="Helvetica Neue" w:cs="Arial"/>
          <w:color w:val="000000" w:themeColor="text1"/>
          <w:sz w:val="20"/>
          <w:szCs w:val="20"/>
        </w:rPr>
        <w:t>settings</w:t>
      </w:r>
    </w:p>
    <w:p w14:paraId="7C2362E0" w14:textId="177284BF" w:rsidR="00B15BC3" w:rsidRPr="00657EDD" w:rsidRDefault="00B15BC3" w:rsidP="00492A11">
      <w:pPr>
        <w:pStyle w:val="ListParagraph"/>
        <w:numPr>
          <w:ilvl w:val="0"/>
          <w:numId w:val="7"/>
        </w:numPr>
        <w:shd w:val="clear" w:color="auto" w:fill="FFFFFF"/>
        <w:spacing w:line="276" w:lineRule="auto"/>
        <w:jc w:val="both"/>
        <w:rPr>
          <w:rFonts w:ascii="Helvetica Neue" w:eastAsia="Times New Roman" w:hAnsi="Helvetica Neue" w:cs="Arial"/>
          <w:color w:val="000000" w:themeColor="text1"/>
          <w:sz w:val="20"/>
          <w:szCs w:val="20"/>
        </w:rPr>
      </w:pPr>
      <w:r w:rsidRPr="00657EDD">
        <w:rPr>
          <w:rFonts w:ascii="Helvetica Neue" w:eastAsia="Times New Roman" w:hAnsi="Helvetica Neue" w:cs="Arial"/>
          <w:b/>
          <w:bCs/>
          <w:color w:val="000000" w:themeColor="text1"/>
          <w:sz w:val="20"/>
          <w:szCs w:val="20"/>
        </w:rPr>
        <w:t>Social</w:t>
      </w:r>
      <w:r w:rsidR="001F5FED" w:rsidRPr="00657EDD">
        <w:rPr>
          <w:rFonts w:ascii="Helvetica Neue" w:eastAsia="Times New Roman" w:hAnsi="Helvetica Neue" w:cs="Arial"/>
          <w:color w:val="000000" w:themeColor="text1"/>
          <w:sz w:val="20"/>
          <w:szCs w:val="20"/>
        </w:rPr>
        <w:t xml:space="preserve"> </w:t>
      </w:r>
      <w:r w:rsidR="00364E3E" w:rsidRPr="00657EDD">
        <w:rPr>
          <w:rFonts w:ascii="Helvetica Neue" w:eastAsia="Times New Roman" w:hAnsi="Helvetica Neue" w:cs="Arial"/>
          <w:b/>
          <w:bCs/>
          <w:color w:val="000000" w:themeColor="text1"/>
          <w:sz w:val="20"/>
          <w:szCs w:val="20"/>
        </w:rPr>
        <w:t>Benefit</w:t>
      </w:r>
      <w:r w:rsidR="00364E3E" w:rsidRPr="00657EDD">
        <w:rPr>
          <w:rFonts w:ascii="Helvetica Neue" w:eastAsia="Times New Roman" w:hAnsi="Helvetica Neue" w:cs="Arial"/>
          <w:color w:val="000000" w:themeColor="text1"/>
          <w:sz w:val="20"/>
          <w:szCs w:val="20"/>
        </w:rPr>
        <w:t xml:space="preserve"> </w:t>
      </w:r>
      <w:r w:rsidRPr="00657EDD">
        <w:rPr>
          <w:rFonts w:ascii="Helvetica Neue" w:eastAsia="Times New Roman" w:hAnsi="Helvetica Neue" w:cs="Arial"/>
          <w:color w:val="000000" w:themeColor="text1"/>
          <w:sz w:val="20"/>
          <w:szCs w:val="20"/>
        </w:rPr>
        <w:t xml:space="preserve">– the </w:t>
      </w:r>
      <w:r w:rsidR="009307B5" w:rsidRPr="00657EDD">
        <w:rPr>
          <w:rFonts w:ascii="Helvetica Neue" w:eastAsia="Times New Roman" w:hAnsi="Helvetica Neue" w:cs="Arial"/>
          <w:color w:val="000000" w:themeColor="text1"/>
          <w:sz w:val="20"/>
          <w:szCs w:val="20"/>
        </w:rPr>
        <w:t>impact</w:t>
      </w:r>
      <w:r w:rsidRPr="00657EDD">
        <w:rPr>
          <w:rFonts w:ascii="Helvetica Neue" w:eastAsia="Times New Roman" w:hAnsi="Helvetica Neue" w:cs="Arial"/>
          <w:color w:val="000000" w:themeColor="text1"/>
          <w:sz w:val="20"/>
          <w:szCs w:val="20"/>
        </w:rPr>
        <w:t xml:space="preserve"> </w:t>
      </w:r>
      <w:r w:rsidR="00F77340" w:rsidRPr="00657EDD">
        <w:rPr>
          <w:rFonts w:ascii="Helvetica Neue" w:eastAsia="Times New Roman" w:hAnsi="Helvetica Neue" w:cs="Arial"/>
          <w:color w:val="000000" w:themeColor="text1"/>
          <w:sz w:val="20"/>
          <w:szCs w:val="20"/>
        </w:rPr>
        <w:t>on wider society via the engagement of</w:t>
      </w:r>
      <w:r w:rsidRPr="00657EDD">
        <w:rPr>
          <w:rFonts w:ascii="Helvetica Neue" w:eastAsia="Times New Roman" w:hAnsi="Helvetica Neue" w:cs="Arial"/>
          <w:color w:val="000000" w:themeColor="text1"/>
          <w:sz w:val="20"/>
          <w:szCs w:val="20"/>
        </w:rPr>
        <w:t xml:space="preserve"> the individual</w:t>
      </w:r>
      <w:r w:rsidR="001F5FED" w:rsidRPr="00657EDD">
        <w:rPr>
          <w:rFonts w:ascii="Helvetica Neue" w:eastAsia="Times New Roman" w:hAnsi="Helvetica Neue" w:cs="Arial"/>
          <w:color w:val="000000" w:themeColor="text1"/>
          <w:sz w:val="20"/>
          <w:szCs w:val="20"/>
        </w:rPr>
        <w:t xml:space="preserve"> </w:t>
      </w:r>
    </w:p>
    <w:p w14:paraId="4495E31D" w14:textId="74FF7FBA" w:rsidR="00371CA6" w:rsidRPr="00657EDD" w:rsidRDefault="00B15BC3" w:rsidP="00492A11">
      <w:pPr>
        <w:pStyle w:val="ListParagraph"/>
        <w:numPr>
          <w:ilvl w:val="0"/>
          <w:numId w:val="7"/>
        </w:numPr>
        <w:shd w:val="clear" w:color="auto" w:fill="FFFFFF"/>
        <w:spacing w:line="276" w:lineRule="auto"/>
        <w:jc w:val="both"/>
        <w:rPr>
          <w:rFonts w:ascii="Helvetica Neue" w:eastAsia="Times New Roman" w:hAnsi="Helvetica Neue" w:cs="Arial"/>
          <w:color w:val="000000" w:themeColor="text1"/>
          <w:sz w:val="20"/>
          <w:szCs w:val="20"/>
        </w:rPr>
      </w:pPr>
      <w:r w:rsidRPr="00657EDD">
        <w:rPr>
          <w:rFonts w:ascii="Helvetica Neue" w:eastAsia="Times New Roman" w:hAnsi="Helvetica Neue" w:cs="Arial"/>
          <w:b/>
          <w:bCs/>
          <w:color w:val="000000" w:themeColor="text1"/>
          <w:sz w:val="20"/>
          <w:szCs w:val="20"/>
        </w:rPr>
        <w:t>Community</w:t>
      </w:r>
      <w:r w:rsidR="00364E3E" w:rsidRPr="00657EDD">
        <w:rPr>
          <w:rFonts w:ascii="Helvetica Neue" w:eastAsia="Times New Roman" w:hAnsi="Helvetica Neue" w:cs="Arial"/>
          <w:b/>
          <w:bCs/>
          <w:color w:val="000000" w:themeColor="text1"/>
          <w:sz w:val="20"/>
          <w:szCs w:val="20"/>
        </w:rPr>
        <w:t xml:space="preserve"> Building</w:t>
      </w:r>
      <w:r w:rsidR="001F5FED" w:rsidRPr="00657EDD">
        <w:rPr>
          <w:rFonts w:ascii="Helvetica Neue" w:eastAsia="Times New Roman" w:hAnsi="Helvetica Neue" w:cs="Arial"/>
          <w:color w:val="000000" w:themeColor="text1"/>
          <w:sz w:val="20"/>
          <w:szCs w:val="20"/>
        </w:rPr>
        <w:t xml:space="preserve"> </w:t>
      </w:r>
      <w:r w:rsidRPr="00657EDD">
        <w:rPr>
          <w:rFonts w:ascii="Helvetica Neue" w:eastAsia="Times New Roman" w:hAnsi="Helvetica Neue" w:cs="Arial"/>
          <w:color w:val="000000" w:themeColor="text1"/>
          <w:sz w:val="20"/>
          <w:szCs w:val="20"/>
        </w:rPr>
        <w:t>–</w:t>
      </w:r>
      <w:r w:rsidR="00371CA6">
        <w:rPr>
          <w:rFonts w:ascii="Helvetica Neue" w:eastAsia="Times New Roman" w:hAnsi="Helvetica Neue" w:cs="Arial"/>
          <w:color w:val="000000" w:themeColor="text1"/>
          <w:sz w:val="20"/>
          <w:szCs w:val="20"/>
        </w:rPr>
        <w:t xml:space="preserve"> communities of geography or interest developed or supported through culture</w:t>
      </w:r>
    </w:p>
    <w:p w14:paraId="030541A9" w14:textId="5484F79F" w:rsidR="00371CA6" w:rsidRPr="00657EDD" w:rsidRDefault="00B15BC3" w:rsidP="00371CA6">
      <w:pPr>
        <w:pStyle w:val="ListParagraph"/>
        <w:numPr>
          <w:ilvl w:val="0"/>
          <w:numId w:val="7"/>
        </w:numPr>
        <w:shd w:val="clear" w:color="auto" w:fill="FFFFFF"/>
        <w:spacing w:line="276" w:lineRule="auto"/>
        <w:jc w:val="both"/>
      </w:pPr>
      <w:r w:rsidRPr="008133DC">
        <w:rPr>
          <w:rFonts w:ascii="Helvetica Neue" w:eastAsia="Times New Roman" w:hAnsi="Helvetica Neue" w:cs="Arial"/>
          <w:b/>
          <w:bCs/>
          <w:color w:val="000000" w:themeColor="text1"/>
          <w:sz w:val="20"/>
          <w:szCs w:val="20"/>
        </w:rPr>
        <w:t>Innovation</w:t>
      </w:r>
      <w:r w:rsidRPr="008133DC">
        <w:rPr>
          <w:rFonts w:ascii="Helvetica Neue" w:eastAsia="Times New Roman" w:hAnsi="Helvetica Neue" w:cs="Arial"/>
          <w:color w:val="000000" w:themeColor="text1"/>
          <w:sz w:val="20"/>
          <w:szCs w:val="20"/>
        </w:rPr>
        <w:t xml:space="preserve"> </w:t>
      </w:r>
      <w:r w:rsidR="004254D1" w:rsidRPr="008133DC">
        <w:rPr>
          <w:rFonts w:ascii="Helvetica Neue" w:eastAsia="Times New Roman" w:hAnsi="Helvetica Neue" w:cs="Arial"/>
          <w:color w:val="000000" w:themeColor="text1"/>
          <w:sz w:val="20"/>
          <w:szCs w:val="20"/>
        </w:rPr>
        <w:t>–</w:t>
      </w:r>
      <w:r w:rsidR="00364E3E" w:rsidRPr="008133DC">
        <w:rPr>
          <w:rFonts w:ascii="Helvetica Neue" w:eastAsia="Times New Roman" w:hAnsi="Helvetica Neue" w:cs="Arial"/>
          <w:color w:val="000000" w:themeColor="text1"/>
          <w:sz w:val="20"/>
          <w:szCs w:val="20"/>
        </w:rPr>
        <w:t xml:space="preserve"> </w:t>
      </w:r>
      <w:r w:rsidRPr="008133DC">
        <w:rPr>
          <w:rFonts w:ascii="Helvetica Neue" w:eastAsia="Times New Roman" w:hAnsi="Helvetica Neue" w:cs="Arial"/>
          <w:color w:val="000000" w:themeColor="text1"/>
          <w:sz w:val="20"/>
          <w:szCs w:val="20"/>
        </w:rPr>
        <w:t>technological</w:t>
      </w:r>
      <w:r w:rsidR="001F5FED" w:rsidRPr="008133DC">
        <w:rPr>
          <w:rFonts w:ascii="Helvetica Neue" w:eastAsia="Times New Roman" w:hAnsi="Helvetica Neue" w:cs="Arial"/>
          <w:color w:val="000000" w:themeColor="text1"/>
          <w:sz w:val="20"/>
          <w:szCs w:val="20"/>
        </w:rPr>
        <w:t xml:space="preserve"> </w:t>
      </w:r>
      <w:r w:rsidRPr="008133DC">
        <w:rPr>
          <w:rFonts w:ascii="Helvetica Neue" w:eastAsia="Times New Roman" w:hAnsi="Helvetica Neue" w:cs="Arial"/>
          <w:color w:val="000000" w:themeColor="text1"/>
          <w:sz w:val="20"/>
          <w:szCs w:val="20"/>
        </w:rPr>
        <w:t>innovation</w:t>
      </w:r>
      <w:r w:rsidR="001F5FED" w:rsidRPr="008133DC">
        <w:rPr>
          <w:rFonts w:ascii="Helvetica Neue" w:eastAsia="Times New Roman" w:hAnsi="Helvetica Neue" w:cs="Arial"/>
          <w:color w:val="000000" w:themeColor="text1"/>
          <w:sz w:val="20"/>
          <w:szCs w:val="20"/>
        </w:rPr>
        <w:t xml:space="preserve"> </w:t>
      </w:r>
      <w:r w:rsidR="00364E3E" w:rsidRPr="008133DC">
        <w:rPr>
          <w:rFonts w:ascii="Helvetica Neue" w:eastAsia="Times New Roman" w:hAnsi="Helvetica Neue" w:cs="Arial"/>
          <w:color w:val="000000" w:themeColor="text1"/>
          <w:sz w:val="20"/>
          <w:szCs w:val="20"/>
        </w:rPr>
        <w:t xml:space="preserve">that drives creative value </w:t>
      </w:r>
    </w:p>
    <w:p w14:paraId="1E72E9F7" w14:textId="77777777" w:rsidR="00492A11" w:rsidRPr="00657EDD" w:rsidRDefault="00492A11" w:rsidP="00492A11">
      <w:pPr>
        <w:shd w:val="clear" w:color="auto" w:fill="FFFFFF"/>
        <w:spacing w:line="276" w:lineRule="auto"/>
        <w:jc w:val="both"/>
        <w:rPr>
          <w:rFonts w:ascii="Helvetica Neue" w:eastAsia="Helvetica Neue" w:hAnsi="Helvetica Neue" w:cs="Helvetica Neue"/>
          <w:color w:val="000000" w:themeColor="text1"/>
          <w:sz w:val="20"/>
          <w:szCs w:val="20"/>
        </w:rPr>
      </w:pPr>
    </w:p>
    <w:p w14:paraId="6947973E" w14:textId="19AC86C2" w:rsidR="00E762BA" w:rsidRPr="00E762BA" w:rsidRDefault="00657EDD" w:rsidP="00E762BA">
      <w:pPr>
        <w:spacing w:line="276" w:lineRule="auto"/>
        <w:jc w:val="both"/>
        <w:rPr>
          <w:rFonts w:ascii="Helvetica Neue" w:eastAsia="Helvetica Neue" w:hAnsi="Helvetica Neue" w:cs="Helvetica Neue"/>
          <w:bCs/>
          <w:color w:val="000000" w:themeColor="text1"/>
          <w:sz w:val="20"/>
          <w:szCs w:val="20"/>
        </w:rPr>
      </w:pPr>
      <w:r w:rsidRPr="00E762BA">
        <w:rPr>
          <w:rFonts w:ascii="Helvetica Neue" w:eastAsia="Helvetica Neue" w:hAnsi="Helvetica Neue" w:cs="Helvetica Neue"/>
          <w:bCs/>
          <w:color w:val="000000" w:themeColor="text1"/>
          <w:sz w:val="20"/>
          <w:szCs w:val="20"/>
        </w:rPr>
        <w:t xml:space="preserve">Alongside sponsorship from Achates, </w:t>
      </w:r>
      <w:r w:rsidR="00492A11" w:rsidRPr="00E762BA">
        <w:rPr>
          <w:rFonts w:ascii="Helvetica Neue" w:eastAsia="Helvetica Neue" w:hAnsi="Helvetica Neue" w:cs="Helvetica Neue"/>
          <w:bCs/>
          <w:i/>
          <w:iCs/>
          <w:color w:val="000000" w:themeColor="text1"/>
          <w:sz w:val="20"/>
          <w:szCs w:val="20"/>
        </w:rPr>
        <w:t>Culture Makes</w:t>
      </w:r>
      <w:r w:rsidR="000F264F">
        <w:rPr>
          <w:rFonts w:ascii="Helvetica Neue" w:eastAsia="Helvetica Neue" w:hAnsi="Helvetica Neue" w:cs="Helvetica Neue"/>
          <w:bCs/>
          <w:i/>
          <w:iCs/>
          <w:color w:val="000000" w:themeColor="text1"/>
          <w:sz w:val="20"/>
          <w:szCs w:val="20"/>
        </w:rPr>
        <w:t>…</w:t>
      </w:r>
      <w:r w:rsidR="00C50AEA" w:rsidRPr="00E762BA">
        <w:rPr>
          <w:rFonts w:ascii="Helvetica Neue" w:eastAsia="Helvetica Neue" w:hAnsi="Helvetica Neue" w:cs="Helvetica Neue"/>
          <w:color w:val="000000" w:themeColor="text1"/>
          <w:sz w:val="20"/>
          <w:szCs w:val="20"/>
        </w:rPr>
        <w:t xml:space="preserve"> </w:t>
      </w:r>
      <w:r w:rsidR="00492A11" w:rsidRPr="00E762BA">
        <w:rPr>
          <w:rFonts w:ascii="Helvetica Neue" w:eastAsia="Helvetica Neue" w:hAnsi="Helvetica Neue" w:cs="Helvetica Neue"/>
          <w:color w:val="000000" w:themeColor="text1"/>
          <w:sz w:val="20"/>
          <w:szCs w:val="20"/>
        </w:rPr>
        <w:t xml:space="preserve">is generously supported </w:t>
      </w:r>
      <w:r w:rsidR="00C50AEA" w:rsidRPr="00E762BA">
        <w:rPr>
          <w:rFonts w:ascii="Helvetica Neue" w:eastAsia="Helvetica Neue" w:hAnsi="Helvetica Neue" w:cs="Helvetica Neue"/>
          <w:color w:val="000000" w:themeColor="text1"/>
          <w:sz w:val="20"/>
          <w:szCs w:val="20"/>
        </w:rPr>
        <w:t xml:space="preserve">by Pentagram, the world’s largest independent design consultancy, </w:t>
      </w:r>
      <w:r w:rsidR="00492A11" w:rsidRPr="00E762BA">
        <w:rPr>
          <w:rFonts w:ascii="Helvetica Neue" w:eastAsia="Helvetica Neue" w:hAnsi="Helvetica Neue" w:cs="Helvetica Neue"/>
          <w:color w:val="000000" w:themeColor="text1"/>
          <w:sz w:val="20"/>
          <w:szCs w:val="20"/>
        </w:rPr>
        <w:t>and partner organisations</w:t>
      </w:r>
      <w:r w:rsidRPr="00E762BA">
        <w:rPr>
          <w:rFonts w:ascii="Helvetica Neue" w:eastAsia="Helvetica Neue" w:hAnsi="Helvetica Neue" w:cs="Helvetica Neue"/>
          <w:color w:val="000000" w:themeColor="text1"/>
          <w:sz w:val="20"/>
          <w:szCs w:val="20"/>
        </w:rPr>
        <w:t xml:space="preserve"> will</w:t>
      </w:r>
      <w:r w:rsidR="00492A11" w:rsidRPr="00E762BA">
        <w:rPr>
          <w:rFonts w:ascii="Helvetica Neue" w:eastAsia="Helvetica Neue" w:hAnsi="Helvetica Neue" w:cs="Helvetica Neue"/>
          <w:color w:val="000000" w:themeColor="text1"/>
          <w:sz w:val="20"/>
          <w:szCs w:val="20"/>
        </w:rPr>
        <w:t xml:space="preserve"> receive a </w:t>
      </w:r>
      <w:r w:rsidRPr="00E762BA">
        <w:rPr>
          <w:rFonts w:ascii="Helvetica Neue" w:eastAsia="Helvetica Neue" w:hAnsi="Helvetica Neue" w:cs="Helvetica Neue"/>
          <w:color w:val="000000" w:themeColor="text1"/>
          <w:sz w:val="20"/>
          <w:szCs w:val="20"/>
        </w:rPr>
        <w:t>toolkit</w:t>
      </w:r>
      <w:r w:rsidR="00492A11" w:rsidRPr="00E762BA">
        <w:rPr>
          <w:rFonts w:ascii="Helvetica Neue" w:eastAsia="Helvetica Neue" w:hAnsi="Helvetica Neue" w:cs="Helvetica Neue"/>
          <w:color w:val="000000" w:themeColor="text1"/>
          <w:sz w:val="20"/>
          <w:szCs w:val="20"/>
        </w:rPr>
        <w:t xml:space="preserve"> of </w:t>
      </w:r>
      <w:r w:rsidR="008133DC" w:rsidRPr="00E762BA">
        <w:rPr>
          <w:rFonts w:ascii="Helvetica Neue" w:eastAsia="Helvetica Neue" w:hAnsi="Helvetica Neue" w:cs="Helvetica Neue"/>
          <w:color w:val="000000" w:themeColor="text1"/>
          <w:sz w:val="20"/>
          <w:szCs w:val="20"/>
        </w:rPr>
        <w:t>specifically</w:t>
      </w:r>
      <w:r w:rsidR="00E12DA1" w:rsidRPr="00E762BA">
        <w:rPr>
          <w:rFonts w:ascii="Helvetica Neue" w:eastAsia="Helvetica Neue" w:hAnsi="Helvetica Neue" w:cs="Helvetica Neue"/>
          <w:color w:val="000000" w:themeColor="text1"/>
          <w:sz w:val="20"/>
          <w:szCs w:val="20"/>
        </w:rPr>
        <w:t xml:space="preserve"> </w:t>
      </w:r>
      <w:r w:rsidR="00EE3062" w:rsidRPr="00E762BA">
        <w:rPr>
          <w:rFonts w:ascii="Helvetica Neue" w:eastAsia="Helvetica Neue" w:hAnsi="Helvetica Neue" w:cs="Helvetica Neue"/>
          <w:color w:val="000000" w:themeColor="text1"/>
          <w:sz w:val="20"/>
          <w:szCs w:val="20"/>
        </w:rPr>
        <w:t xml:space="preserve">designed </w:t>
      </w:r>
      <w:r w:rsidR="00492A11" w:rsidRPr="00E762BA">
        <w:rPr>
          <w:rFonts w:ascii="Helvetica Neue" w:eastAsia="Helvetica Neue" w:hAnsi="Helvetica Neue" w:cs="Helvetica Neue"/>
          <w:color w:val="000000" w:themeColor="text1"/>
          <w:sz w:val="20"/>
          <w:szCs w:val="20"/>
        </w:rPr>
        <w:t xml:space="preserve">campaign assets to use in venue and online </w:t>
      </w:r>
      <w:r w:rsidR="00492A11" w:rsidRPr="00E762BA">
        <w:rPr>
          <w:rFonts w:ascii="Helvetica Neue" w:hAnsi="Helvetica Neue"/>
          <w:color w:val="000000" w:themeColor="text1"/>
          <w:sz w:val="20"/>
          <w:szCs w:val="20"/>
        </w:rPr>
        <w:t xml:space="preserve">throughout the campaign year in a way that resonates with the work </w:t>
      </w:r>
      <w:r w:rsidR="00EE3062" w:rsidRPr="00E762BA">
        <w:rPr>
          <w:rFonts w:ascii="Helvetica Neue" w:hAnsi="Helvetica Neue"/>
          <w:color w:val="000000" w:themeColor="text1"/>
          <w:sz w:val="20"/>
          <w:szCs w:val="20"/>
        </w:rPr>
        <w:t xml:space="preserve">they deliver and the impact it </w:t>
      </w:r>
      <w:r w:rsidR="00666DDD">
        <w:rPr>
          <w:rFonts w:ascii="Helvetica Neue" w:hAnsi="Helvetica Neue"/>
          <w:color w:val="000000" w:themeColor="text1"/>
          <w:sz w:val="20"/>
          <w:szCs w:val="20"/>
        </w:rPr>
        <w:t>makes</w:t>
      </w:r>
      <w:r w:rsidR="00EE3062" w:rsidRPr="00E762BA">
        <w:rPr>
          <w:rFonts w:ascii="Helvetica Neue" w:hAnsi="Helvetica Neue"/>
          <w:color w:val="000000" w:themeColor="text1"/>
          <w:sz w:val="20"/>
          <w:szCs w:val="20"/>
        </w:rPr>
        <w:t xml:space="preserve">. </w:t>
      </w:r>
      <w:r w:rsidR="00E762BA" w:rsidRPr="00E762BA">
        <w:rPr>
          <w:rFonts w:ascii="Helvetica Neue" w:hAnsi="Helvetica Neue"/>
          <w:color w:val="000000" w:themeColor="text1"/>
          <w:sz w:val="20"/>
          <w:szCs w:val="20"/>
        </w:rPr>
        <w:t xml:space="preserve">By placing communities at the centre of the stories shared the campaign will showcase the different kinds of impact cultural organisations across the UK are driving through their work. A series of online workshops led by </w:t>
      </w:r>
      <w:r w:rsidR="00E762BA">
        <w:rPr>
          <w:rFonts w:ascii="Helvetica Neue" w:hAnsi="Helvetica Neue"/>
          <w:color w:val="000000" w:themeColor="text1"/>
          <w:sz w:val="20"/>
          <w:szCs w:val="20"/>
        </w:rPr>
        <w:t xml:space="preserve">the </w:t>
      </w:r>
      <w:r w:rsidR="00E762BA" w:rsidRPr="00E762BA">
        <w:rPr>
          <w:rFonts w:ascii="Helvetica Neue" w:eastAsia="Times New Roman" w:hAnsi="Helvetica Neue"/>
          <w:color w:val="000000" w:themeColor="text1"/>
          <w:sz w:val="20"/>
          <w:szCs w:val="20"/>
        </w:rPr>
        <w:t xml:space="preserve">Cultural Philanthropy Foundation will run across the campaign year, with the first </w:t>
      </w:r>
      <w:r w:rsidR="00E762BA">
        <w:rPr>
          <w:rFonts w:ascii="Helvetica Neue" w:eastAsia="Times New Roman" w:hAnsi="Helvetica Neue"/>
          <w:color w:val="000000" w:themeColor="text1"/>
          <w:sz w:val="20"/>
          <w:szCs w:val="20"/>
        </w:rPr>
        <w:t>session</w:t>
      </w:r>
      <w:r w:rsidR="00E762BA" w:rsidRPr="00E762BA">
        <w:rPr>
          <w:rFonts w:ascii="Helvetica Neue" w:eastAsia="Times New Roman" w:hAnsi="Helvetica Neue"/>
          <w:color w:val="000000" w:themeColor="text1"/>
          <w:sz w:val="20"/>
          <w:szCs w:val="20"/>
        </w:rPr>
        <w:t xml:space="preserve"> on </w:t>
      </w:r>
      <w:hyperlink r:id="rId11" w:history="1">
        <w:r w:rsidR="00E762BA" w:rsidRPr="00646C24">
          <w:rPr>
            <w:rStyle w:val="Hyperlink"/>
            <w:rFonts w:ascii="Helvetica Neue" w:eastAsia="Times New Roman" w:hAnsi="Helvetica Neue"/>
            <w:color w:val="000000" w:themeColor="text1"/>
            <w:sz w:val="20"/>
            <w:szCs w:val="20"/>
          </w:rPr>
          <w:t>Tuesday 9 April at 2pm</w:t>
        </w:r>
      </w:hyperlink>
      <w:r w:rsidR="00E762BA" w:rsidRPr="00646C24">
        <w:rPr>
          <w:rFonts w:ascii="Helvetica Neue" w:eastAsia="Times New Roman" w:hAnsi="Helvetica Neue"/>
          <w:color w:val="000000" w:themeColor="text1"/>
          <w:sz w:val="20"/>
          <w:szCs w:val="20"/>
        </w:rPr>
        <w:t xml:space="preserve"> for </w:t>
      </w:r>
      <w:r w:rsidR="00E762BA" w:rsidRPr="00646C24">
        <w:rPr>
          <w:rFonts w:ascii="Helvetica Neue" w:hAnsi="Helvetica Neue" w:cs="Arial"/>
          <w:color w:val="000000" w:themeColor="text1"/>
          <w:sz w:val="20"/>
          <w:szCs w:val="20"/>
          <w:shd w:val="clear" w:color="auto" w:fill="FFFFFF"/>
        </w:rPr>
        <w:t xml:space="preserve">cultural organisations </w:t>
      </w:r>
      <w:r w:rsidR="00E762BA" w:rsidRPr="00E762BA">
        <w:rPr>
          <w:rFonts w:ascii="Helvetica Neue" w:hAnsi="Helvetica Neue" w:cs="Arial"/>
          <w:color w:val="222222"/>
          <w:sz w:val="20"/>
          <w:szCs w:val="20"/>
          <w:shd w:val="clear" w:color="auto" w:fill="FFFFFF"/>
        </w:rPr>
        <w:t>who are interested</w:t>
      </w:r>
      <w:r w:rsidR="00E762BA">
        <w:rPr>
          <w:rFonts w:ascii="Helvetica Neue" w:hAnsi="Helvetica Neue" w:cs="Arial"/>
          <w:color w:val="222222"/>
          <w:sz w:val="20"/>
          <w:szCs w:val="20"/>
          <w:shd w:val="clear" w:color="auto" w:fill="FFFFFF"/>
        </w:rPr>
        <w:t xml:space="preserve"> to find out more</w:t>
      </w:r>
      <w:r w:rsidR="00E762BA" w:rsidRPr="00E762BA">
        <w:rPr>
          <w:rFonts w:ascii="Helvetica Neue" w:hAnsi="Helvetica Neue" w:cs="Arial"/>
          <w:color w:val="222222"/>
          <w:sz w:val="20"/>
          <w:szCs w:val="20"/>
          <w:shd w:val="clear" w:color="auto" w:fill="FFFFFF"/>
        </w:rPr>
        <w:t>.</w:t>
      </w:r>
      <w:r w:rsidR="00E762BA" w:rsidRPr="00E762BA">
        <w:rPr>
          <w:rFonts w:ascii="Helvetica Neue" w:eastAsia="Helvetica Neue" w:hAnsi="Helvetica Neue" w:cs="Helvetica Neue"/>
          <w:bCs/>
          <w:i/>
          <w:iCs/>
          <w:color w:val="000000" w:themeColor="text1"/>
          <w:sz w:val="20"/>
          <w:szCs w:val="20"/>
        </w:rPr>
        <w:t xml:space="preserve"> Culture Makes</w:t>
      </w:r>
      <w:r w:rsidR="000F264F">
        <w:rPr>
          <w:rFonts w:ascii="Helvetica Neue" w:eastAsia="Helvetica Neue" w:hAnsi="Helvetica Neue" w:cs="Helvetica Neue"/>
          <w:bCs/>
          <w:i/>
          <w:iCs/>
          <w:color w:val="000000" w:themeColor="text1"/>
          <w:sz w:val="20"/>
          <w:szCs w:val="20"/>
        </w:rPr>
        <w:t>…</w:t>
      </w:r>
      <w:r w:rsidR="00E762BA" w:rsidRPr="00E762BA">
        <w:rPr>
          <w:rFonts w:ascii="Helvetica Neue" w:eastAsia="Helvetica Neue" w:hAnsi="Helvetica Neue" w:cs="Helvetica Neue"/>
          <w:bCs/>
          <w:i/>
          <w:iCs/>
          <w:color w:val="000000" w:themeColor="text1"/>
          <w:sz w:val="20"/>
          <w:szCs w:val="20"/>
        </w:rPr>
        <w:t xml:space="preserve"> </w:t>
      </w:r>
      <w:r w:rsidR="00E762BA" w:rsidRPr="00E762BA">
        <w:rPr>
          <w:rFonts w:ascii="Helvetica Neue" w:eastAsia="Helvetica Neue" w:hAnsi="Helvetica Neue" w:cs="Helvetica Neue"/>
          <w:bCs/>
          <w:color w:val="000000" w:themeColor="text1"/>
          <w:sz w:val="20"/>
          <w:szCs w:val="20"/>
        </w:rPr>
        <w:t>will also be inviting the public to share testimonials as part of a digital campaign running across summer 2024.</w:t>
      </w:r>
    </w:p>
    <w:p w14:paraId="35FDBD6C" w14:textId="77777777" w:rsidR="00A35FBD" w:rsidRDefault="00A35FBD" w:rsidP="00492A11">
      <w:pPr>
        <w:spacing w:line="276" w:lineRule="auto"/>
        <w:jc w:val="both"/>
        <w:rPr>
          <w:rFonts w:ascii="Helvetica Neue" w:eastAsia="Helvetica Neue" w:hAnsi="Helvetica Neue" w:cs="Helvetica Neue"/>
          <w:bCs/>
          <w:color w:val="000000" w:themeColor="text1"/>
          <w:sz w:val="20"/>
          <w:szCs w:val="20"/>
        </w:rPr>
      </w:pPr>
    </w:p>
    <w:p w14:paraId="736BE945" w14:textId="2903F906" w:rsidR="0076100A" w:rsidRPr="00646C24" w:rsidRDefault="0076100A" w:rsidP="0076100A">
      <w:pPr>
        <w:spacing w:line="276" w:lineRule="auto"/>
        <w:jc w:val="both"/>
        <w:rPr>
          <w:rFonts w:ascii="Helvetica Neue" w:eastAsia="Helvetica Neue" w:hAnsi="Helvetica Neue" w:cs="Helvetica Neue"/>
          <w:b/>
          <w:color w:val="000000" w:themeColor="text1"/>
          <w:sz w:val="20"/>
          <w:szCs w:val="20"/>
        </w:rPr>
      </w:pPr>
      <w:r w:rsidRPr="00646C24">
        <w:rPr>
          <w:rFonts w:ascii="Helvetica Neue" w:eastAsia="Helvetica Neue" w:hAnsi="Helvetica Neue" w:cs="Helvetica Neue"/>
          <w:b/>
          <w:color w:val="000000" w:themeColor="text1"/>
          <w:sz w:val="20"/>
          <w:szCs w:val="20"/>
        </w:rPr>
        <w:t xml:space="preserve">We’re inviting every cultural and heritage organisation in the UK to join the </w:t>
      </w:r>
      <w:r w:rsidRPr="00646C24">
        <w:rPr>
          <w:rFonts w:ascii="Helvetica Neue" w:eastAsia="Helvetica Neue" w:hAnsi="Helvetica Neue" w:cs="Helvetica Neue"/>
          <w:b/>
          <w:i/>
          <w:iCs/>
          <w:color w:val="000000" w:themeColor="text1"/>
          <w:sz w:val="20"/>
          <w:szCs w:val="20"/>
        </w:rPr>
        <w:t>Culture Makes</w:t>
      </w:r>
      <w:r w:rsidR="000F264F">
        <w:rPr>
          <w:rFonts w:ascii="Helvetica Neue" w:eastAsia="Helvetica Neue" w:hAnsi="Helvetica Neue" w:cs="Helvetica Neue"/>
          <w:b/>
          <w:i/>
          <w:iCs/>
          <w:color w:val="000000" w:themeColor="text1"/>
          <w:sz w:val="20"/>
          <w:szCs w:val="20"/>
        </w:rPr>
        <w:t>…</w:t>
      </w:r>
      <w:r w:rsidRPr="00646C24">
        <w:rPr>
          <w:rFonts w:ascii="Helvetica Neue" w:eastAsia="Helvetica Neue" w:hAnsi="Helvetica Neue" w:cs="Helvetica Neue"/>
          <w:b/>
          <w:color w:val="000000" w:themeColor="text1"/>
          <w:sz w:val="20"/>
          <w:szCs w:val="20"/>
        </w:rPr>
        <w:t xml:space="preserve"> campaign. To join, click </w:t>
      </w:r>
      <w:hyperlink r:id="rId12" w:history="1">
        <w:r w:rsidRPr="00646C24">
          <w:rPr>
            <w:rStyle w:val="Hyperlink"/>
            <w:rFonts w:ascii="Helvetica Neue" w:eastAsia="Helvetica Neue" w:hAnsi="Helvetica Neue" w:cs="Helvetica Neue"/>
            <w:b/>
            <w:color w:val="000000" w:themeColor="text1"/>
            <w:sz w:val="20"/>
            <w:szCs w:val="20"/>
          </w:rPr>
          <w:t>here</w:t>
        </w:r>
      </w:hyperlink>
    </w:p>
    <w:p w14:paraId="222C879F" w14:textId="77777777" w:rsidR="0076100A" w:rsidRDefault="0076100A" w:rsidP="0076100A">
      <w:pPr>
        <w:spacing w:line="276" w:lineRule="auto"/>
        <w:jc w:val="both"/>
        <w:rPr>
          <w:rFonts w:ascii="Helvetica Neue" w:hAnsi="Helvetica Neue"/>
          <w:color w:val="000000" w:themeColor="text1"/>
          <w:sz w:val="20"/>
          <w:szCs w:val="20"/>
        </w:rPr>
      </w:pPr>
    </w:p>
    <w:p w14:paraId="36F96FF6" w14:textId="77777777" w:rsidR="0076100A" w:rsidRPr="00657EDD" w:rsidRDefault="0076100A" w:rsidP="0076100A">
      <w:pPr>
        <w:spacing w:line="276" w:lineRule="auto"/>
        <w:jc w:val="both"/>
        <w:rPr>
          <w:rFonts w:ascii="Helvetica Neue" w:hAnsi="Helvetica Neue"/>
          <w:color w:val="000000" w:themeColor="text1"/>
          <w:sz w:val="20"/>
          <w:szCs w:val="20"/>
        </w:rPr>
      </w:pPr>
    </w:p>
    <w:p w14:paraId="73487044" w14:textId="79838E89" w:rsidR="009307B5" w:rsidRPr="00657EDD" w:rsidRDefault="009307B5" w:rsidP="00492A11">
      <w:pPr>
        <w:spacing w:line="276" w:lineRule="auto"/>
        <w:jc w:val="both"/>
        <w:rPr>
          <w:rFonts w:ascii="Helvetica Neue" w:eastAsia="Helvetica Neue" w:hAnsi="Helvetica Neue" w:cs="Helvetica Neue"/>
          <w:b/>
          <w:bCs/>
          <w:color w:val="000000" w:themeColor="text1"/>
          <w:sz w:val="20"/>
          <w:szCs w:val="20"/>
          <w:u w:val="single"/>
        </w:rPr>
      </w:pPr>
      <w:r w:rsidRPr="00657EDD">
        <w:rPr>
          <w:rFonts w:ascii="Helvetica Neue" w:eastAsia="Helvetica Neue" w:hAnsi="Helvetica Neue" w:cs="Helvetica Neue"/>
          <w:b/>
          <w:bCs/>
          <w:color w:val="000000" w:themeColor="text1"/>
          <w:sz w:val="20"/>
          <w:szCs w:val="20"/>
          <w:u w:val="single"/>
        </w:rPr>
        <w:t>NOTES TO EDITORS’</w:t>
      </w:r>
    </w:p>
    <w:p w14:paraId="3D07D584" w14:textId="77777777" w:rsidR="009307B5" w:rsidRPr="00657EDD" w:rsidRDefault="009307B5" w:rsidP="00492A11">
      <w:pPr>
        <w:spacing w:line="276" w:lineRule="auto"/>
        <w:jc w:val="both"/>
        <w:rPr>
          <w:rFonts w:ascii="Helvetica Neue" w:eastAsia="Helvetica Neue" w:hAnsi="Helvetica Neue" w:cs="Helvetica Neue"/>
          <w:b/>
          <w:bCs/>
          <w:color w:val="000000" w:themeColor="text1"/>
          <w:sz w:val="20"/>
          <w:szCs w:val="20"/>
          <w:u w:val="single"/>
        </w:rPr>
      </w:pPr>
    </w:p>
    <w:p w14:paraId="709709AF" w14:textId="77777777" w:rsidR="009307B5" w:rsidRPr="00657EDD" w:rsidRDefault="009307B5" w:rsidP="00492A11">
      <w:pPr>
        <w:spacing w:line="276" w:lineRule="auto"/>
        <w:jc w:val="both"/>
        <w:rPr>
          <w:rFonts w:ascii="Helvetica Neue" w:eastAsia="Helvetica Neue" w:hAnsi="Helvetica Neue" w:cs="Helvetica Neue"/>
          <w:color w:val="000000" w:themeColor="text1"/>
          <w:sz w:val="20"/>
          <w:szCs w:val="20"/>
        </w:rPr>
      </w:pPr>
      <w:r w:rsidRPr="00657EDD">
        <w:rPr>
          <w:rFonts w:ascii="Helvetica Neue" w:eastAsia="Helvetica Neue" w:hAnsi="Helvetica Neue" w:cs="Helvetica Neue"/>
          <w:b/>
          <w:bCs/>
          <w:color w:val="000000" w:themeColor="text1"/>
          <w:sz w:val="20"/>
          <w:szCs w:val="20"/>
        </w:rPr>
        <w:t>Press contact:</w:t>
      </w:r>
      <w:r w:rsidRPr="00657EDD">
        <w:rPr>
          <w:rFonts w:ascii="Helvetica Neue" w:eastAsia="Helvetica Neue" w:hAnsi="Helvetica Neue" w:cs="Helvetica Neue"/>
          <w:color w:val="000000" w:themeColor="text1"/>
          <w:sz w:val="20"/>
          <w:szCs w:val="20"/>
        </w:rPr>
        <w:t xml:space="preserve"> Jenn Reynolds / jenn@jenniferreynoldspr.co.uk / +44 (0)7736 84 22 37  </w:t>
      </w:r>
    </w:p>
    <w:p w14:paraId="6D5B6B84" w14:textId="77777777" w:rsidR="009307B5" w:rsidRPr="00657EDD" w:rsidRDefault="009307B5" w:rsidP="00492A11">
      <w:pPr>
        <w:shd w:val="clear" w:color="auto" w:fill="FFFFFF"/>
        <w:spacing w:line="276" w:lineRule="auto"/>
        <w:jc w:val="both"/>
        <w:rPr>
          <w:rFonts w:ascii="Helvetica Neue" w:eastAsia="Helvetica Neue" w:hAnsi="Helvetica Neue" w:cs="Helvetica Neue"/>
          <w:color w:val="000000" w:themeColor="text1"/>
          <w:sz w:val="20"/>
          <w:szCs w:val="20"/>
        </w:rPr>
      </w:pPr>
    </w:p>
    <w:p w14:paraId="289A5043" w14:textId="2CEFC22E" w:rsidR="000B33FE" w:rsidRPr="00F66A16" w:rsidRDefault="009307B5" w:rsidP="00F66A16">
      <w:pPr>
        <w:shd w:val="clear" w:color="auto" w:fill="FFFFFF"/>
        <w:spacing w:line="276" w:lineRule="auto"/>
        <w:jc w:val="both"/>
        <w:rPr>
          <w:rFonts w:ascii="Helvetica Neue" w:eastAsia="Times New Roman" w:hAnsi="Helvetica Neue"/>
          <w:color w:val="000000" w:themeColor="text1"/>
          <w:sz w:val="20"/>
          <w:szCs w:val="20"/>
        </w:rPr>
      </w:pPr>
      <w:r w:rsidRPr="00657EDD">
        <w:rPr>
          <w:rFonts w:ascii="Helvetica Neue" w:eastAsia="Times New Roman" w:hAnsi="Helvetica Neue"/>
          <w:b/>
          <w:bCs/>
          <w:color w:val="000000" w:themeColor="text1"/>
          <w:sz w:val="20"/>
          <w:szCs w:val="20"/>
        </w:rPr>
        <w:t>The Cultural Philanthropy Foundation</w:t>
      </w:r>
      <w:r w:rsidRPr="00657EDD">
        <w:rPr>
          <w:rFonts w:ascii="Helvetica Neue" w:eastAsia="Times New Roman" w:hAnsi="Helvetica Neue"/>
          <w:color w:val="000000" w:themeColor="text1"/>
          <w:sz w:val="20"/>
          <w:szCs w:val="20"/>
        </w:rPr>
        <w:t xml:space="preserve"> was established in 2016 and is best known for the annual Achates Philanthropy Prize, which hosted its sixth edition in 2022. The Foundation works with a national network of partner organisations to deliver inspiring programmes such as </w:t>
      </w:r>
      <w:hyperlink r:id="rId13" w:tgtFrame="_blank" w:history="1">
        <w:r w:rsidRPr="00657EDD">
          <w:rPr>
            <w:rFonts w:ascii="Helvetica Neue" w:eastAsia="Times New Roman" w:hAnsi="Helvetica Neue"/>
            <w:color w:val="000000" w:themeColor="text1"/>
            <w:sz w:val="20"/>
            <w:szCs w:val="20"/>
            <w:u w:val="single"/>
          </w:rPr>
          <w:t>The London Ticket Bank</w:t>
        </w:r>
      </w:hyperlink>
      <w:r w:rsidRPr="00657EDD">
        <w:rPr>
          <w:rFonts w:ascii="Helvetica Neue" w:eastAsia="Times New Roman" w:hAnsi="Helvetica Neue"/>
          <w:color w:val="000000" w:themeColor="text1"/>
          <w:sz w:val="20"/>
          <w:szCs w:val="20"/>
        </w:rPr>
        <w:t xml:space="preserve">, the 2021 artist-led Symposium ‘All That’s Been Revealed’, and the 2020 virtual conference ‘Art, Audiences, Money’. In 2022, the Foundation was renamed to reflect </w:t>
      </w:r>
      <w:r w:rsidRPr="00657EDD">
        <w:rPr>
          <w:rFonts w:ascii="Helvetica Neue" w:eastAsia="Times New Roman" w:hAnsi="Helvetica Neue"/>
          <w:color w:val="000000" w:themeColor="text1"/>
          <w:sz w:val="20"/>
          <w:szCs w:val="20"/>
        </w:rPr>
        <w:lastRenderedPageBreak/>
        <w:t>its forthcoming range of initiatives to promote the democratisation of culture through its Celebrate | Grow | Inspire strategy, including its Thought Leadership Series which launched in November 2023 with an in-conversation event with Darren Walker OBE, president of the Ford Foundation, at the US Embassy in London, and  ‘</w:t>
      </w:r>
      <w:r w:rsidRPr="000F264F">
        <w:rPr>
          <w:rFonts w:ascii="Helvetica Neue" w:eastAsia="Times New Roman" w:hAnsi="Helvetica Neue"/>
          <w:i/>
          <w:iCs/>
          <w:color w:val="000000" w:themeColor="text1"/>
          <w:sz w:val="20"/>
          <w:szCs w:val="20"/>
        </w:rPr>
        <w:t>Culture Makes</w:t>
      </w:r>
      <w:r w:rsidR="000F264F" w:rsidRPr="000F264F">
        <w:rPr>
          <w:rFonts w:ascii="Helvetica Neue" w:eastAsia="Times New Roman" w:hAnsi="Helvetica Neue"/>
          <w:i/>
          <w:iCs/>
          <w:color w:val="000000" w:themeColor="text1"/>
          <w:sz w:val="20"/>
          <w:szCs w:val="20"/>
        </w:rPr>
        <w:t>…</w:t>
      </w:r>
      <w:r w:rsidR="00E77864">
        <w:rPr>
          <w:rFonts w:ascii="Helvetica Neue" w:eastAsia="Times New Roman" w:hAnsi="Helvetica Neue"/>
          <w:color w:val="000000" w:themeColor="text1"/>
          <w:sz w:val="20"/>
          <w:szCs w:val="20"/>
        </w:rPr>
        <w:t>’</w:t>
      </w:r>
      <w:r w:rsidRPr="00657EDD">
        <w:rPr>
          <w:rFonts w:ascii="Helvetica Neue" w:eastAsia="Times New Roman" w:hAnsi="Helvetica Neue"/>
          <w:color w:val="000000" w:themeColor="text1"/>
          <w:sz w:val="20"/>
          <w:szCs w:val="20"/>
        </w:rPr>
        <w:t>, its brand new campaign led by UK-wide institutions to communicate the value and impact of culture and the arts. The Foundation’s Trustees are Caroline McCormick,</w:t>
      </w:r>
      <w:r w:rsidR="00D34A30">
        <w:rPr>
          <w:rFonts w:ascii="Helvetica Neue" w:eastAsia="Times New Roman" w:hAnsi="Helvetica Neue"/>
          <w:color w:val="000000" w:themeColor="text1"/>
          <w:sz w:val="20"/>
          <w:szCs w:val="20"/>
        </w:rPr>
        <w:t xml:space="preserve"> Charlotte Armah,</w:t>
      </w:r>
      <w:r w:rsidRPr="00657EDD">
        <w:rPr>
          <w:rFonts w:ascii="Helvetica Neue" w:eastAsia="Times New Roman" w:hAnsi="Helvetica Neue"/>
          <w:color w:val="000000" w:themeColor="text1"/>
          <w:sz w:val="20"/>
          <w:szCs w:val="20"/>
        </w:rPr>
        <w:t xml:space="preserve"> </w:t>
      </w:r>
      <w:proofErr w:type="spellStart"/>
      <w:r w:rsidRPr="00657EDD">
        <w:rPr>
          <w:rFonts w:ascii="Helvetica Neue" w:eastAsia="Times New Roman" w:hAnsi="Helvetica Neue"/>
          <w:color w:val="000000" w:themeColor="text1"/>
          <w:sz w:val="20"/>
          <w:szCs w:val="20"/>
        </w:rPr>
        <w:t>Jasmina</w:t>
      </w:r>
      <w:proofErr w:type="spellEnd"/>
      <w:r w:rsidRPr="00657EDD">
        <w:rPr>
          <w:rFonts w:ascii="Helvetica Neue" w:eastAsia="Times New Roman" w:hAnsi="Helvetica Neue"/>
          <w:color w:val="000000" w:themeColor="text1"/>
          <w:sz w:val="20"/>
          <w:szCs w:val="20"/>
        </w:rPr>
        <w:t xml:space="preserve"> </w:t>
      </w:r>
      <w:proofErr w:type="spellStart"/>
      <w:r w:rsidRPr="00657EDD">
        <w:rPr>
          <w:rFonts w:ascii="Helvetica Neue" w:eastAsia="Times New Roman" w:hAnsi="Helvetica Neue"/>
          <w:color w:val="000000" w:themeColor="text1"/>
          <w:sz w:val="20"/>
          <w:szCs w:val="20"/>
        </w:rPr>
        <w:t>Bidé</w:t>
      </w:r>
      <w:proofErr w:type="spellEnd"/>
      <w:r w:rsidRPr="00657EDD">
        <w:rPr>
          <w:rFonts w:ascii="Helvetica Neue" w:eastAsia="Times New Roman" w:hAnsi="Helvetica Neue"/>
          <w:color w:val="000000" w:themeColor="text1"/>
          <w:sz w:val="20"/>
          <w:szCs w:val="20"/>
        </w:rPr>
        <w:t xml:space="preserve">, Josh Cockcroft, Emily Lloyd, Paul Owens and Bill </w:t>
      </w:r>
      <w:proofErr w:type="spellStart"/>
      <w:r w:rsidRPr="00657EDD">
        <w:rPr>
          <w:rFonts w:ascii="Helvetica Neue" w:eastAsia="Times New Roman" w:hAnsi="Helvetica Neue"/>
          <w:color w:val="000000" w:themeColor="text1"/>
          <w:sz w:val="20"/>
          <w:szCs w:val="20"/>
        </w:rPr>
        <w:t>Swainson</w:t>
      </w:r>
      <w:proofErr w:type="spellEnd"/>
      <w:r w:rsidRPr="00657EDD">
        <w:rPr>
          <w:rFonts w:ascii="Helvetica Neue" w:eastAsia="Times New Roman" w:hAnsi="Helvetica Neue"/>
          <w:color w:val="000000" w:themeColor="text1"/>
          <w:sz w:val="20"/>
          <w:szCs w:val="20"/>
        </w:rPr>
        <w:t xml:space="preserve"> OBE. The Cultural Philanthropy Foundation is a UK registered charity, number 1173008.</w:t>
      </w:r>
      <w:r w:rsidR="00F66A16">
        <w:rPr>
          <w:rFonts w:ascii="Helvetica Neue" w:eastAsia="Times New Roman" w:hAnsi="Helvetica Neue"/>
          <w:color w:val="000000" w:themeColor="text1"/>
          <w:sz w:val="20"/>
          <w:szCs w:val="20"/>
        </w:rPr>
        <w:t xml:space="preserve"> </w:t>
      </w:r>
      <w:r w:rsidR="00AE189F" w:rsidRPr="00657EDD">
        <w:rPr>
          <w:rFonts w:ascii="Helvetica Neue" w:eastAsia="Times New Roman" w:hAnsi="Helvetica Neue"/>
          <w:color w:val="000000" w:themeColor="text1"/>
          <w:sz w:val="20"/>
          <w:szCs w:val="20"/>
        </w:rPr>
        <w:t>To find out more, visit: </w:t>
      </w:r>
      <w:hyperlink r:id="rId14" w:history="1">
        <w:r w:rsidRPr="00657EDD">
          <w:rPr>
            <w:rStyle w:val="Hyperlink"/>
            <w:rFonts w:ascii="Helvetica Neue" w:eastAsia="Times New Roman" w:hAnsi="Helvetica Neue"/>
            <w:color w:val="000000" w:themeColor="text1"/>
            <w:sz w:val="20"/>
            <w:szCs w:val="20"/>
          </w:rPr>
          <w:t>Website</w:t>
        </w:r>
      </w:hyperlink>
      <w:r w:rsidRPr="00657EDD">
        <w:rPr>
          <w:rFonts w:ascii="Helvetica Neue" w:eastAsia="Times New Roman" w:hAnsi="Helvetica Neue"/>
          <w:color w:val="000000" w:themeColor="text1"/>
          <w:sz w:val="20"/>
          <w:szCs w:val="20"/>
        </w:rPr>
        <w:t xml:space="preserve"> | </w:t>
      </w:r>
      <w:hyperlink r:id="rId15" w:history="1">
        <w:r w:rsidRPr="00657EDD">
          <w:rPr>
            <w:rStyle w:val="Hyperlink"/>
            <w:rFonts w:ascii="Helvetica Neue" w:eastAsia="Times New Roman" w:hAnsi="Helvetica Neue"/>
            <w:color w:val="000000" w:themeColor="text1"/>
            <w:sz w:val="20"/>
            <w:szCs w:val="20"/>
          </w:rPr>
          <w:t>Twitter/X</w:t>
        </w:r>
      </w:hyperlink>
      <w:r w:rsidRPr="00657EDD">
        <w:rPr>
          <w:rFonts w:ascii="Helvetica Neue" w:eastAsia="Times New Roman" w:hAnsi="Helvetica Neue"/>
          <w:color w:val="000000" w:themeColor="text1"/>
          <w:sz w:val="20"/>
          <w:szCs w:val="20"/>
        </w:rPr>
        <w:t xml:space="preserve"> | </w:t>
      </w:r>
      <w:hyperlink r:id="rId16" w:history="1">
        <w:r w:rsidRPr="00657EDD">
          <w:rPr>
            <w:rStyle w:val="Hyperlink"/>
            <w:rFonts w:ascii="Helvetica Neue" w:eastAsia="Times New Roman" w:hAnsi="Helvetica Neue"/>
            <w:color w:val="000000" w:themeColor="text1"/>
            <w:sz w:val="20"/>
            <w:szCs w:val="20"/>
          </w:rPr>
          <w:t>Instagram</w:t>
        </w:r>
      </w:hyperlink>
      <w:r w:rsidRPr="00657EDD">
        <w:rPr>
          <w:rFonts w:ascii="Helvetica Neue" w:eastAsia="Times New Roman" w:hAnsi="Helvetica Neue"/>
          <w:color w:val="000000" w:themeColor="text1"/>
          <w:sz w:val="20"/>
          <w:szCs w:val="20"/>
        </w:rPr>
        <w:t xml:space="preserve"> </w:t>
      </w:r>
    </w:p>
    <w:p w14:paraId="38F942CC" w14:textId="77777777" w:rsidR="000B33FE" w:rsidRDefault="000B33FE" w:rsidP="001D19B9">
      <w:pPr>
        <w:spacing w:line="276" w:lineRule="auto"/>
        <w:jc w:val="both"/>
        <w:rPr>
          <w:rFonts w:ascii="Helvetica Neue" w:hAnsi="Helvetica Neue" w:cs="Open Sans"/>
          <w:b/>
          <w:bCs/>
          <w:color w:val="222222"/>
          <w:sz w:val="20"/>
          <w:szCs w:val="20"/>
          <w:shd w:val="clear" w:color="auto" w:fill="FFFFFF"/>
        </w:rPr>
      </w:pPr>
    </w:p>
    <w:p w14:paraId="0DC96571" w14:textId="09E29208" w:rsidR="001D19B9" w:rsidRPr="001D19B9" w:rsidRDefault="001D19B9" w:rsidP="001D19B9">
      <w:pPr>
        <w:spacing w:line="276" w:lineRule="auto"/>
        <w:jc w:val="both"/>
        <w:rPr>
          <w:rFonts w:ascii="Helvetica Neue" w:hAnsi="Helvetica Neue" w:cs="Open Sans"/>
          <w:color w:val="000000" w:themeColor="text1"/>
          <w:sz w:val="20"/>
          <w:szCs w:val="20"/>
          <w:shd w:val="clear" w:color="auto" w:fill="FFFFFF"/>
        </w:rPr>
      </w:pPr>
      <w:r w:rsidRPr="001D19B9">
        <w:rPr>
          <w:rFonts w:ascii="Helvetica Neue" w:hAnsi="Helvetica Neue" w:cs="Open Sans"/>
          <w:b/>
          <w:bCs/>
          <w:color w:val="222222"/>
          <w:sz w:val="20"/>
          <w:szCs w:val="20"/>
          <w:shd w:val="clear" w:color="auto" w:fill="FFFFFF"/>
        </w:rPr>
        <w:t>Achates</w:t>
      </w:r>
      <w:r w:rsidRPr="001D19B9">
        <w:rPr>
          <w:rFonts w:ascii="Helvetica Neue" w:hAnsi="Helvetica Neue" w:cs="Open Sans"/>
          <w:color w:val="222222"/>
          <w:sz w:val="20"/>
          <w:szCs w:val="20"/>
          <w:shd w:val="clear" w:color="auto" w:fill="FFFFFF"/>
        </w:rPr>
        <w:t xml:space="preserve"> is a leading cultural consultancy company providing support to organisations with fundraising; strategic work at an organisational and policy level; and recruitment and organisational change. </w:t>
      </w:r>
      <w:r w:rsidRPr="001D19B9">
        <w:rPr>
          <w:rFonts w:ascii="Helvetica Neue" w:hAnsi="Helvetica Neue" w:cs="Open Sans"/>
          <w:color w:val="000000"/>
          <w:sz w:val="20"/>
          <w:szCs w:val="20"/>
          <w:shd w:val="clear" w:color="auto" w:fill="FFFFFF"/>
        </w:rPr>
        <w:t xml:space="preserve">At Achates we love culture and heritage, care about strong relationships with audiences, and </w:t>
      </w:r>
      <w:r w:rsidRPr="001D19B9">
        <w:rPr>
          <w:rFonts w:ascii="Helvetica Neue" w:hAnsi="Helvetica Neue" w:cs="Open Sans"/>
          <w:color w:val="000000" w:themeColor="text1"/>
          <w:sz w:val="20"/>
          <w:szCs w:val="20"/>
          <w:shd w:val="clear" w:color="auto" w:fill="FFFFFF"/>
        </w:rPr>
        <w:t>know that good governance is essential. Our holistic approach brings these key elements together to optimise income generation and impact. We work for and with the cultural sector to enable resilience with integrity. We start with the art and, by focusing on audiences and income generation, we create innovative models informed by each organisation's distinctiveness. </w:t>
      </w:r>
      <w:r w:rsidRPr="001D19B9">
        <w:rPr>
          <w:rFonts w:ascii="Helvetica Neue" w:hAnsi="Helvetica Neue" w:cs="Open Sans"/>
          <w:color w:val="000000" w:themeColor="text1"/>
          <w:sz w:val="20"/>
          <w:szCs w:val="20"/>
          <w:shd w:val="clear" w:color="auto" w:fill="FFFFFF"/>
          <w:lang w:val="en-US"/>
        </w:rPr>
        <w:t xml:space="preserve">Achates brings together a team of highly experienced creative, cultural sector managers and fundraisers to offer an ethical, tailored approach to </w:t>
      </w:r>
      <w:proofErr w:type="spellStart"/>
      <w:r w:rsidRPr="001D19B9">
        <w:rPr>
          <w:rFonts w:ascii="Helvetica Neue" w:hAnsi="Helvetica Neue" w:cs="Open Sans"/>
          <w:color w:val="000000" w:themeColor="text1"/>
          <w:sz w:val="20"/>
          <w:szCs w:val="20"/>
          <w:shd w:val="clear" w:color="auto" w:fill="FFFFFF"/>
          <w:lang w:val="en-US"/>
        </w:rPr>
        <w:t>organisations</w:t>
      </w:r>
      <w:proofErr w:type="spellEnd"/>
      <w:r w:rsidRPr="001D19B9">
        <w:rPr>
          <w:rFonts w:ascii="Helvetica Neue" w:hAnsi="Helvetica Neue" w:cs="Open Sans"/>
          <w:color w:val="000000" w:themeColor="text1"/>
          <w:sz w:val="20"/>
          <w:szCs w:val="20"/>
          <w:shd w:val="clear" w:color="auto" w:fill="FFFFFF"/>
          <w:lang w:val="en-US"/>
        </w:rPr>
        <w:t xml:space="preserve"> of all sizes – helping them achieve a long-term, sustainable position and </w:t>
      </w:r>
      <w:proofErr w:type="spellStart"/>
      <w:r w:rsidRPr="001D19B9">
        <w:rPr>
          <w:rFonts w:ascii="Helvetica Neue" w:hAnsi="Helvetica Neue" w:cs="Open Sans"/>
          <w:color w:val="000000" w:themeColor="text1"/>
          <w:sz w:val="20"/>
          <w:szCs w:val="20"/>
          <w:shd w:val="clear" w:color="auto" w:fill="FFFFFF"/>
          <w:lang w:val="en-US"/>
        </w:rPr>
        <w:t>maximise</w:t>
      </w:r>
      <w:proofErr w:type="spellEnd"/>
      <w:r w:rsidRPr="001D19B9">
        <w:rPr>
          <w:rFonts w:ascii="Helvetica Neue" w:hAnsi="Helvetica Neue" w:cs="Open Sans"/>
          <w:color w:val="000000" w:themeColor="text1"/>
          <w:sz w:val="20"/>
          <w:szCs w:val="20"/>
          <w:shd w:val="clear" w:color="auto" w:fill="FFFFFF"/>
          <w:lang w:val="en-US"/>
        </w:rPr>
        <w:t xml:space="preserve"> the impact of their work. </w:t>
      </w:r>
      <w:r w:rsidRPr="001D19B9">
        <w:rPr>
          <w:rFonts w:ascii="Helvetica Neue" w:hAnsi="Helvetica Neue" w:cs="Open Sans"/>
          <w:color w:val="000000" w:themeColor="text1"/>
          <w:sz w:val="20"/>
          <w:szCs w:val="20"/>
          <w:shd w:val="clear" w:color="auto" w:fill="FFFFFF"/>
        </w:rPr>
        <w:t>Our ethos is based on quality of service and that's how we came by our name. In Virgil's Aeneid, Achates was the close friend and loyal advisor of Trojan leader, Aeneas. We thought this described the exact relationship we offer our clients. To find out more take a look at our </w:t>
      </w:r>
      <w:hyperlink r:id="rId17" w:tgtFrame="_blank" w:history="1">
        <w:r w:rsidRPr="001D19B9">
          <w:rPr>
            <w:rStyle w:val="Hyperlink"/>
            <w:rFonts w:ascii="Helvetica Neue" w:hAnsi="Helvetica Neue" w:cs="Open Sans"/>
            <w:color w:val="000000" w:themeColor="text1"/>
            <w:sz w:val="20"/>
            <w:szCs w:val="20"/>
            <w:shd w:val="clear" w:color="auto" w:fill="FFFFFF"/>
          </w:rPr>
          <w:t>website</w:t>
        </w:r>
      </w:hyperlink>
      <w:r w:rsidRPr="001D19B9">
        <w:rPr>
          <w:rFonts w:ascii="Helvetica Neue" w:hAnsi="Helvetica Neue" w:cs="Open Sans"/>
          <w:color w:val="000000" w:themeColor="text1"/>
          <w:sz w:val="20"/>
          <w:szCs w:val="20"/>
          <w:shd w:val="clear" w:color="auto" w:fill="FFFFFF"/>
        </w:rPr>
        <w:t> </w:t>
      </w:r>
    </w:p>
    <w:p w14:paraId="41742819" w14:textId="59758DAF" w:rsidR="00657EDD" w:rsidRPr="001D19B9" w:rsidRDefault="001D19B9" w:rsidP="001D19B9">
      <w:pPr>
        <w:spacing w:line="276" w:lineRule="auto"/>
        <w:jc w:val="both"/>
        <w:rPr>
          <w:rFonts w:ascii="Helvetica Neue" w:hAnsi="Helvetica Neue"/>
          <w:color w:val="000000" w:themeColor="text1"/>
          <w:sz w:val="20"/>
          <w:szCs w:val="20"/>
          <w:shd w:val="clear" w:color="auto" w:fill="FFFFFF"/>
        </w:rPr>
      </w:pPr>
      <w:r w:rsidRPr="001D19B9">
        <w:rPr>
          <w:rFonts w:ascii="Helvetica Neue" w:hAnsi="Helvetica Neue"/>
          <w:color w:val="000000" w:themeColor="text1"/>
          <w:sz w:val="20"/>
          <w:szCs w:val="20"/>
          <w:shd w:val="clear" w:color="auto" w:fill="FFFFFF"/>
        </w:rPr>
        <w:t xml:space="preserve"> </w:t>
      </w:r>
    </w:p>
    <w:p w14:paraId="465410D2" w14:textId="77777777" w:rsidR="001D19B9" w:rsidRPr="001D19B9" w:rsidRDefault="001D19B9" w:rsidP="00EB3D09">
      <w:pPr>
        <w:rPr>
          <w:rFonts w:ascii="Helvetica Neue" w:hAnsi="Helvetica Neue"/>
          <w:color w:val="000000" w:themeColor="text1"/>
          <w:sz w:val="20"/>
          <w:szCs w:val="20"/>
          <w:highlight w:val="yellow"/>
        </w:rPr>
      </w:pPr>
    </w:p>
    <w:p w14:paraId="62C54373" w14:textId="030346CD" w:rsidR="00657EDD" w:rsidRPr="001D19B9" w:rsidRDefault="001D19B9" w:rsidP="00EB3D09">
      <w:pPr>
        <w:rPr>
          <w:rFonts w:ascii="Helvetica Neue" w:hAnsi="Helvetica Neue"/>
          <w:color w:val="000000" w:themeColor="text1"/>
          <w:sz w:val="20"/>
          <w:szCs w:val="20"/>
        </w:rPr>
      </w:pPr>
      <w:r w:rsidRPr="001D19B9">
        <w:rPr>
          <w:rFonts w:ascii="Helvetica Neue" w:hAnsi="Helvetica Neue"/>
          <w:noProof/>
          <w:color w:val="000000" w:themeColor="text1"/>
          <w:sz w:val="20"/>
          <w:szCs w:val="20"/>
          <w14:ligatures w14:val="standardContextual"/>
        </w:rPr>
        <w:drawing>
          <wp:inline distT="0" distB="0" distL="0" distR="0" wp14:anchorId="5B75E369" wp14:editId="20E51867">
            <wp:extent cx="1995862" cy="302055"/>
            <wp:effectExtent l="0" t="0" r="0" b="3175"/>
            <wp:docPr id="2080709900" name="Picture 1" descr="A green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09900" name="Picture 1" descr="A green letter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91005" cy="331588"/>
                    </a:xfrm>
                    <a:prstGeom prst="rect">
                      <a:avLst/>
                    </a:prstGeom>
                  </pic:spPr>
                </pic:pic>
              </a:graphicData>
            </a:graphic>
          </wp:inline>
        </w:drawing>
      </w:r>
    </w:p>
    <w:p w14:paraId="6F8060C9" w14:textId="77777777" w:rsidR="001D19B9" w:rsidRDefault="001D19B9" w:rsidP="00EB3D09">
      <w:pPr>
        <w:rPr>
          <w:rFonts w:ascii="Helvetica Neue" w:hAnsi="Helvetica Neue"/>
          <w:color w:val="000000" w:themeColor="text1"/>
          <w:sz w:val="20"/>
          <w:szCs w:val="20"/>
        </w:rPr>
      </w:pPr>
    </w:p>
    <w:p w14:paraId="4E30F710" w14:textId="77777777" w:rsidR="001D19B9" w:rsidRDefault="001D19B9" w:rsidP="00EB3D09">
      <w:pPr>
        <w:rPr>
          <w:rFonts w:ascii="Helvetica Neue" w:hAnsi="Helvetica Neue"/>
          <w:color w:val="000000" w:themeColor="text1"/>
          <w:sz w:val="20"/>
          <w:szCs w:val="20"/>
        </w:rPr>
      </w:pPr>
    </w:p>
    <w:p w14:paraId="4FB7C54D" w14:textId="77777777" w:rsidR="001D19B9" w:rsidRDefault="001D19B9" w:rsidP="00EB3D09">
      <w:pPr>
        <w:rPr>
          <w:rFonts w:ascii="Helvetica Neue" w:hAnsi="Helvetica Neue"/>
          <w:color w:val="000000" w:themeColor="text1"/>
          <w:sz w:val="20"/>
          <w:szCs w:val="20"/>
          <w:highlight w:val="yellow"/>
        </w:rPr>
      </w:pPr>
    </w:p>
    <w:p w14:paraId="52070F21" w14:textId="77777777" w:rsidR="001D19B9" w:rsidRDefault="001D19B9" w:rsidP="00EB3D09">
      <w:pPr>
        <w:rPr>
          <w:rFonts w:ascii="Helvetica Neue" w:hAnsi="Helvetica Neue"/>
          <w:color w:val="000000" w:themeColor="text1"/>
          <w:sz w:val="20"/>
          <w:szCs w:val="20"/>
          <w:highlight w:val="yellow"/>
        </w:rPr>
      </w:pPr>
    </w:p>
    <w:p w14:paraId="69335509" w14:textId="77777777" w:rsidR="003E2142" w:rsidRDefault="003E2142" w:rsidP="003E2142">
      <w:pPr>
        <w:spacing w:line="276" w:lineRule="auto"/>
        <w:rPr>
          <w:rFonts w:ascii="Helvetica Neue" w:eastAsia="Helvetica Neue" w:hAnsi="Helvetica Neue" w:cs="Helvetica Neue"/>
          <w:color w:val="000000"/>
          <w:sz w:val="20"/>
          <w:szCs w:val="20"/>
        </w:rPr>
      </w:pPr>
      <w:r w:rsidRPr="003E2142">
        <w:rPr>
          <w:rFonts w:ascii="Helvetica Neue" w:eastAsia="Helvetica Neue" w:hAnsi="Helvetica Neue" w:cs="Helvetica Neue"/>
          <w:b/>
          <w:bCs/>
          <w:color w:val="000000"/>
          <w:sz w:val="20"/>
          <w:szCs w:val="20"/>
        </w:rPr>
        <w:t>Pentagram</w:t>
      </w:r>
      <w:r>
        <w:rPr>
          <w:rFonts w:ascii="Helvetica Neue" w:eastAsia="Helvetica Neue" w:hAnsi="Helvetica Neue" w:cs="Helvetica Neue"/>
          <w:color w:val="000000"/>
          <w:sz w:val="20"/>
          <w:szCs w:val="20"/>
        </w:rPr>
        <w:t xml:space="preserve"> is a multi-disciplinary, independently owned design studio whose portfolio spans five decades, across many industries with clients of every size.</w:t>
      </w:r>
    </w:p>
    <w:p w14:paraId="6318600C" w14:textId="77777777" w:rsidR="001D19B9" w:rsidRDefault="001D19B9" w:rsidP="00EB3D09">
      <w:pPr>
        <w:rPr>
          <w:rFonts w:ascii="Helvetica Neue" w:hAnsi="Helvetica Neue"/>
          <w:color w:val="000000" w:themeColor="text1"/>
          <w:sz w:val="20"/>
          <w:szCs w:val="20"/>
          <w:highlight w:val="yellow"/>
        </w:rPr>
      </w:pPr>
    </w:p>
    <w:p w14:paraId="08EA726B" w14:textId="28CAC24F" w:rsidR="001D19B9" w:rsidRDefault="001D19B9" w:rsidP="00EB3D09">
      <w:pPr>
        <w:rPr>
          <w:rFonts w:ascii="Helvetica Neue" w:hAnsi="Helvetica Neue"/>
          <w:color w:val="000000" w:themeColor="text1"/>
          <w:sz w:val="20"/>
          <w:szCs w:val="20"/>
        </w:rPr>
      </w:pPr>
    </w:p>
    <w:p w14:paraId="13160846" w14:textId="4F4826B1" w:rsidR="003E2142" w:rsidRPr="00657EDD" w:rsidRDefault="003E2142" w:rsidP="00EB3D09">
      <w:pPr>
        <w:rPr>
          <w:rFonts w:ascii="Helvetica Neue" w:hAnsi="Helvetica Neue"/>
          <w:color w:val="000000" w:themeColor="text1"/>
          <w:sz w:val="20"/>
          <w:szCs w:val="20"/>
        </w:rPr>
      </w:pPr>
      <w:r>
        <w:rPr>
          <w:rFonts w:ascii="Helvetica Neue" w:eastAsia="Helvetica Neue" w:hAnsi="Helvetica Neue" w:cs="Helvetica Neue"/>
          <w:noProof/>
          <w:color w:val="000000"/>
          <w:sz w:val="20"/>
          <w:szCs w:val="20"/>
        </w:rPr>
        <w:drawing>
          <wp:inline distT="0" distB="0" distL="0" distR="0" wp14:anchorId="1E013629" wp14:editId="3EEDFD7C">
            <wp:extent cx="2190750" cy="428625"/>
            <wp:effectExtent l="0" t="0" r="0" b="3810"/>
            <wp:docPr id="1896056373" name="Picture 2" descr="A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056373" name="Picture 2" descr="A red text on a white background&#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90750" cy="428625"/>
                    </a:xfrm>
                    <a:prstGeom prst="rect">
                      <a:avLst/>
                    </a:prstGeom>
                  </pic:spPr>
                </pic:pic>
              </a:graphicData>
            </a:graphic>
          </wp:inline>
        </w:drawing>
      </w:r>
    </w:p>
    <w:sectPr w:rsidR="003E2142" w:rsidRPr="00657EDD" w:rsidSect="00B6649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75975" w14:textId="77777777" w:rsidR="00B6649F" w:rsidRDefault="00B6649F" w:rsidP="009307B5">
      <w:r>
        <w:separator/>
      </w:r>
    </w:p>
  </w:endnote>
  <w:endnote w:type="continuationSeparator" w:id="0">
    <w:p w14:paraId="19E0CC7A" w14:textId="77777777" w:rsidR="00B6649F" w:rsidRDefault="00B6649F" w:rsidP="0093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Libre Franklin">
    <w:panose1 w:val="00000000000000000000"/>
    <w:charset w:val="4D"/>
    <w:family w:val="auto"/>
    <w:pitch w:val="variable"/>
    <w:sig w:usb0="A00000FF" w:usb1="4000205B" w:usb2="00000000" w:usb3="00000000" w:csb0="00000193" w:csb1="00000000"/>
  </w:font>
  <w:font w:name="Helvetica">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F734A" w14:textId="77777777" w:rsidR="00B6649F" w:rsidRDefault="00B6649F" w:rsidP="009307B5">
      <w:r>
        <w:separator/>
      </w:r>
    </w:p>
  </w:footnote>
  <w:footnote w:type="continuationSeparator" w:id="0">
    <w:p w14:paraId="03F0C7C0" w14:textId="77777777" w:rsidR="00B6649F" w:rsidRDefault="00B6649F" w:rsidP="00930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A52CD"/>
    <w:multiLevelType w:val="hybridMultilevel"/>
    <w:tmpl w:val="72DE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B37C8"/>
    <w:multiLevelType w:val="multilevel"/>
    <w:tmpl w:val="5428E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07328C"/>
    <w:multiLevelType w:val="multilevel"/>
    <w:tmpl w:val="AB80B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4C4D14"/>
    <w:multiLevelType w:val="multilevel"/>
    <w:tmpl w:val="6612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7D53A0"/>
    <w:multiLevelType w:val="hybridMultilevel"/>
    <w:tmpl w:val="E216E76A"/>
    <w:lvl w:ilvl="0" w:tplc="6D8C1D56">
      <w:start w:val="40"/>
      <w:numFmt w:val="bullet"/>
      <w:lvlText w:val="-"/>
      <w:lvlJc w:val="left"/>
      <w:pPr>
        <w:ind w:left="720" w:hanging="360"/>
      </w:pPr>
      <w:rPr>
        <w:rFonts w:ascii="Helvetica Neue" w:eastAsia="Helvetica Neue" w:hAnsi="Helvetica Neue" w:cs="Helvetica Ne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4F6AB2"/>
    <w:multiLevelType w:val="hybridMultilevel"/>
    <w:tmpl w:val="DF204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684F7C"/>
    <w:multiLevelType w:val="hybridMultilevel"/>
    <w:tmpl w:val="0CE072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472403B"/>
    <w:multiLevelType w:val="multilevel"/>
    <w:tmpl w:val="A6743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0355BC"/>
    <w:multiLevelType w:val="multilevel"/>
    <w:tmpl w:val="A2CAB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5042926">
    <w:abstractNumId w:val="2"/>
  </w:num>
  <w:num w:numId="2" w16cid:durableId="1143232330">
    <w:abstractNumId w:val="1"/>
  </w:num>
  <w:num w:numId="3" w16cid:durableId="1171336957">
    <w:abstractNumId w:val="8"/>
  </w:num>
  <w:num w:numId="4" w16cid:durableId="691614450">
    <w:abstractNumId w:val="7"/>
  </w:num>
  <w:num w:numId="5" w16cid:durableId="998340773">
    <w:abstractNumId w:val="3"/>
  </w:num>
  <w:num w:numId="6" w16cid:durableId="1448700620">
    <w:abstractNumId w:val="6"/>
  </w:num>
  <w:num w:numId="7" w16cid:durableId="933903072">
    <w:abstractNumId w:val="5"/>
  </w:num>
  <w:num w:numId="8" w16cid:durableId="2003508023">
    <w:abstractNumId w:val="4"/>
  </w:num>
  <w:num w:numId="9" w16cid:durableId="29190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09"/>
    <w:rsid w:val="0001540C"/>
    <w:rsid w:val="000161EE"/>
    <w:rsid w:val="0002523E"/>
    <w:rsid w:val="00066181"/>
    <w:rsid w:val="00084734"/>
    <w:rsid w:val="000965DC"/>
    <w:rsid w:val="000A62B2"/>
    <w:rsid w:val="000B33FE"/>
    <w:rsid w:val="000B6D39"/>
    <w:rsid w:val="000E278A"/>
    <w:rsid w:val="000F264F"/>
    <w:rsid w:val="001028D6"/>
    <w:rsid w:val="0010538F"/>
    <w:rsid w:val="00110DDC"/>
    <w:rsid w:val="00146CEA"/>
    <w:rsid w:val="00175925"/>
    <w:rsid w:val="00176129"/>
    <w:rsid w:val="00185222"/>
    <w:rsid w:val="0019352D"/>
    <w:rsid w:val="001C0073"/>
    <w:rsid w:val="001C2664"/>
    <w:rsid w:val="001C5D51"/>
    <w:rsid w:val="001D19B9"/>
    <w:rsid w:val="001F0627"/>
    <w:rsid w:val="001F5FED"/>
    <w:rsid w:val="001F7961"/>
    <w:rsid w:val="00205D74"/>
    <w:rsid w:val="00225042"/>
    <w:rsid w:val="00237343"/>
    <w:rsid w:val="002476B7"/>
    <w:rsid w:val="00247997"/>
    <w:rsid w:val="00250D21"/>
    <w:rsid w:val="00266684"/>
    <w:rsid w:val="00292E98"/>
    <w:rsid w:val="002B0D59"/>
    <w:rsid w:val="002B3594"/>
    <w:rsid w:val="0031030B"/>
    <w:rsid w:val="00332A4D"/>
    <w:rsid w:val="0033529B"/>
    <w:rsid w:val="00353F7C"/>
    <w:rsid w:val="00364E3E"/>
    <w:rsid w:val="00371CA6"/>
    <w:rsid w:val="003A4044"/>
    <w:rsid w:val="003B054F"/>
    <w:rsid w:val="003B1598"/>
    <w:rsid w:val="003C43A8"/>
    <w:rsid w:val="003C774A"/>
    <w:rsid w:val="003E1AE2"/>
    <w:rsid w:val="003E2142"/>
    <w:rsid w:val="003E40FC"/>
    <w:rsid w:val="003F0D35"/>
    <w:rsid w:val="003F2057"/>
    <w:rsid w:val="00410E0B"/>
    <w:rsid w:val="004254D1"/>
    <w:rsid w:val="00427E58"/>
    <w:rsid w:val="004326DE"/>
    <w:rsid w:val="004858CD"/>
    <w:rsid w:val="00492A11"/>
    <w:rsid w:val="00496DD3"/>
    <w:rsid w:val="004D5A80"/>
    <w:rsid w:val="00545D55"/>
    <w:rsid w:val="00552CA6"/>
    <w:rsid w:val="00555E5E"/>
    <w:rsid w:val="005749DE"/>
    <w:rsid w:val="00582510"/>
    <w:rsid w:val="00584E2E"/>
    <w:rsid w:val="00592FE8"/>
    <w:rsid w:val="005A1913"/>
    <w:rsid w:val="005A717D"/>
    <w:rsid w:val="005B08FD"/>
    <w:rsid w:val="005C7F3D"/>
    <w:rsid w:val="005E75AA"/>
    <w:rsid w:val="00616DC6"/>
    <w:rsid w:val="00646C24"/>
    <w:rsid w:val="00654DCD"/>
    <w:rsid w:val="00657EDD"/>
    <w:rsid w:val="00666DDD"/>
    <w:rsid w:val="006E7532"/>
    <w:rsid w:val="006F10C9"/>
    <w:rsid w:val="00757AB3"/>
    <w:rsid w:val="0076100A"/>
    <w:rsid w:val="007972EB"/>
    <w:rsid w:val="007A06C0"/>
    <w:rsid w:val="007A369D"/>
    <w:rsid w:val="007C4381"/>
    <w:rsid w:val="007C6306"/>
    <w:rsid w:val="007E2B95"/>
    <w:rsid w:val="00804D3E"/>
    <w:rsid w:val="008133DC"/>
    <w:rsid w:val="00820A1C"/>
    <w:rsid w:val="00824C92"/>
    <w:rsid w:val="00853CB9"/>
    <w:rsid w:val="0086751D"/>
    <w:rsid w:val="00872385"/>
    <w:rsid w:val="008A377E"/>
    <w:rsid w:val="008A7435"/>
    <w:rsid w:val="0090337F"/>
    <w:rsid w:val="009253B6"/>
    <w:rsid w:val="009307B5"/>
    <w:rsid w:val="00966EE2"/>
    <w:rsid w:val="009A2E9F"/>
    <w:rsid w:val="009C1C59"/>
    <w:rsid w:val="009C2208"/>
    <w:rsid w:val="009D1D6A"/>
    <w:rsid w:val="009E49D7"/>
    <w:rsid w:val="009F0939"/>
    <w:rsid w:val="009F27E2"/>
    <w:rsid w:val="00A0264F"/>
    <w:rsid w:val="00A0448D"/>
    <w:rsid w:val="00A143F0"/>
    <w:rsid w:val="00A35FBD"/>
    <w:rsid w:val="00A45A9D"/>
    <w:rsid w:val="00A81791"/>
    <w:rsid w:val="00A93D1E"/>
    <w:rsid w:val="00AC2282"/>
    <w:rsid w:val="00AD4022"/>
    <w:rsid w:val="00AE189F"/>
    <w:rsid w:val="00B03221"/>
    <w:rsid w:val="00B15BC3"/>
    <w:rsid w:val="00B35575"/>
    <w:rsid w:val="00B6403D"/>
    <w:rsid w:val="00B6649F"/>
    <w:rsid w:val="00B91E92"/>
    <w:rsid w:val="00BB14C8"/>
    <w:rsid w:val="00BB6E3D"/>
    <w:rsid w:val="00BC63B3"/>
    <w:rsid w:val="00BE4094"/>
    <w:rsid w:val="00BF6666"/>
    <w:rsid w:val="00C141C5"/>
    <w:rsid w:val="00C20E5F"/>
    <w:rsid w:val="00C32D9D"/>
    <w:rsid w:val="00C40B67"/>
    <w:rsid w:val="00C50AEA"/>
    <w:rsid w:val="00C530A4"/>
    <w:rsid w:val="00C57FF6"/>
    <w:rsid w:val="00C63181"/>
    <w:rsid w:val="00C73E1C"/>
    <w:rsid w:val="00C77F3F"/>
    <w:rsid w:val="00C847DC"/>
    <w:rsid w:val="00CB17CD"/>
    <w:rsid w:val="00CC7533"/>
    <w:rsid w:val="00CE6C8F"/>
    <w:rsid w:val="00D22F9C"/>
    <w:rsid w:val="00D34A30"/>
    <w:rsid w:val="00D34E25"/>
    <w:rsid w:val="00D76AA1"/>
    <w:rsid w:val="00D9756A"/>
    <w:rsid w:val="00DA0F9E"/>
    <w:rsid w:val="00DC08BD"/>
    <w:rsid w:val="00E12DA1"/>
    <w:rsid w:val="00E376AD"/>
    <w:rsid w:val="00E43874"/>
    <w:rsid w:val="00E47FC0"/>
    <w:rsid w:val="00E55B27"/>
    <w:rsid w:val="00E66BE8"/>
    <w:rsid w:val="00E762BA"/>
    <w:rsid w:val="00E77864"/>
    <w:rsid w:val="00EA25DE"/>
    <w:rsid w:val="00EB1628"/>
    <w:rsid w:val="00EB3D09"/>
    <w:rsid w:val="00ED2D69"/>
    <w:rsid w:val="00ED5426"/>
    <w:rsid w:val="00ED5514"/>
    <w:rsid w:val="00EE1738"/>
    <w:rsid w:val="00EE3062"/>
    <w:rsid w:val="00EF548C"/>
    <w:rsid w:val="00EF6A55"/>
    <w:rsid w:val="00F122E1"/>
    <w:rsid w:val="00F441E8"/>
    <w:rsid w:val="00F52D0E"/>
    <w:rsid w:val="00F66A16"/>
    <w:rsid w:val="00F77340"/>
    <w:rsid w:val="00FA0D0E"/>
    <w:rsid w:val="00FB4202"/>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228270EE"/>
  <w15:chartTrackingRefBased/>
  <w15:docId w15:val="{35253EC9-1673-C04E-9354-9109848C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D09"/>
    <w:rPr>
      <w:rFonts w:ascii="Calibri" w:eastAsia="Calibri" w:hAnsi="Calibri" w:cs="Calibri"/>
      <w:kern w:val="0"/>
      <w:lang w:val="en-GB" w:eastAsia="en-GB"/>
      <w14:ligatures w14:val="none"/>
    </w:rPr>
  </w:style>
  <w:style w:type="paragraph" w:styleId="Heading1">
    <w:name w:val="heading 1"/>
    <w:basedOn w:val="Normal"/>
    <w:next w:val="Normal"/>
    <w:link w:val="Heading1Char"/>
    <w:uiPriority w:val="9"/>
    <w:qFormat/>
    <w:rsid w:val="00EB3D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B3D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EB3D0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EB3D0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B3D0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B3D0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B3D0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B3D0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B3D0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D09"/>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EB3D09"/>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rsid w:val="00EB3D09"/>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rsid w:val="00EB3D09"/>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EB3D09"/>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EB3D09"/>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EB3D09"/>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EB3D09"/>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EB3D09"/>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EB3D0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3D09"/>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EB3D0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B3D09"/>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EB3D0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B3D09"/>
    <w:rPr>
      <w:i/>
      <w:iCs/>
      <w:color w:val="404040" w:themeColor="text1" w:themeTint="BF"/>
      <w:lang w:val="en-GB"/>
    </w:rPr>
  </w:style>
  <w:style w:type="paragraph" w:styleId="ListParagraph">
    <w:name w:val="List Paragraph"/>
    <w:basedOn w:val="Normal"/>
    <w:uiPriority w:val="34"/>
    <w:qFormat/>
    <w:rsid w:val="00EB3D09"/>
    <w:pPr>
      <w:ind w:left="720"/>
      <w:contextualSpacing/>
    </w:pPr>
  </w:style>
  <w:style w:type="character" w:styleId="IntenseEmphasis">
    <w:name w:val="Intense Emphasis"/>
    <w:basedOn w:val="DefaultParagraphFont"/>
    <w:uiPriority w:val="21"/>
    <w:qFormat/>
    <w:rsid w:val="00EB3D09"/>
    <w:rPr>
      <w:i/>
      <w:iCs/>
      <w:color w:val="0F4761" w:themeColor="accent1" w:themeShade="BF"/>
    </w:rPr>
  </w:style>
  <w:style w:type="paragraph" w:styleId="IntenseQuote">
    <w:name w:val="Intense Quote"/>
    <w:basedOn w:val="Normal"/>
    <w:next w:val="Normal"/>
    <w:link w:val="IntenseQuoteChar"/>
    <w:uiPriority w:val="30"/>
    <w:qFormat/>
    <w:rsid w:val="00EB3D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B3D09"/>
    <w:rPr>
      <w:i/>
      <w:iCs/>
      <w:color w:val="0F4761" w:themeColor="accent1" w:themeShade="BF"/>
      <w:lang w:val="en-GB"/>
    </w:rPr>
  </w:style>
  <w:style w:type="character" w:styleId="IntenseReference">
    <w:name w:val="Intense Reference"/>
    <w:basedOn w:val="DefaultParagraphFont"/>
    <w:uiPriority w:val="32"/>
    <w:qFormat/>
    <w:rsid w:val="00EB3D09"/>
    <w:rPr>
      <w:b/>
      <w:bCs/>
      <w:smallCaps/>
      <w:color w:val="0F4761" w:themeColor="accent1" w:themeShade="BF"/>
      <w:spacing w:val="5"/>
    </w:rPr>
  </w:style>
  <w:style w:type="paragraph" w:styleId="NormalWeb">
    <w:name w:val="Normal (Web)"/>
    <w:basedOn w:val="Normal"/>
    <w:uiPriority w:val="99"/>
    <w:unhideWhenUsed/>
    <w:rsid w:val="00EB3D0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376AD"/>
    <w:rPr>
      <w:color w:val="0000FF"/>
      <w:u w:val="single"/>
    </w:rPr>
  </w:style>
  <w:style w:type="character" w:styleId="Emphasis">
    <w:name w:val="Emphasis"/>
    <w:basedOn w:val="DefaultParagraphFont"/>
    <w:uiPriority w:val="20"/>
    <w:qFormat/>
    <w:rsid w:val="007972EB"/>
    <w:rPr>
      <w:i/>
      <w:iCs/>
    </w:rPr>
  </w:style>
  <w:style w:type="character" w:styleId="Strong">
    <w:name w:val="Strong"/>
    <w:basedOn w:val="DefaultParagraphFont"/>
    <w:uiPriority w:val="22"/>
    <w:qFormat/>
    <w:rsid w:val="007972EB"/>
    <w:rPr>
      <w:b/>
      <w:bCs/>
    </w:rPr>
  </w:style>
  <w:style w:type="character" w:styleId="CommentReference">
    <w:name w:val="annotation reference"/>
    <w:basedOn w:val="DefaultParagraphFont"/>
    <w:uiPriority w:val="99"/>
    <w:semiHidden/>
    <w:unhideWhenUsed/>
    <w:rsid w:val="009F0939"/>
    <w:rPr>
      <w:sz w:val="16"/>
      <w:szCs w:val="16"/>
    </w:rPr>
  </w:style>
  <w:style w:type="paragraph" w:styleId="CommentText">
    <w:name w:val="annotation text"/>
    <w:basedOn w:val="Normal"/>
    <w:link w:val="CommentTextChar"/>
    <w:uiPriority w:val="99"/>
    <w:semiHidden/>
    <w:unhideWhenUsed/>
    <w:rsid w:val="009F0939"/>
    <w:rPr>
      <w:sz w:val="20"/>
      <w:szCs w:val="20"/>
    </w:rPr>
  </w:style>
  <w:style w:type="character" w:customStyle="1" w:styleId="CommentTextChar">
    <w:name w:val="Comment Text Char"/>
    <w:basedOn w:val="DefaultParagraphFont"/>
    <w:link w:val="CommentText"/>
    <w:uiPriority w:val="99"/>
    <w:semiHidden/>
    <w:rsid w:val="009F0939"/>
    <w:rPr>
      <w:rFonts w:ascii="Calibri" w:eastAsia="Calibri" w:hAnsi="Calibri" w:cs="Calibri"/>
      <w:kern w:val="0"/>
      <w:sz w:val="20"/>
      <w:szCs w:val="20"/>
      <w:lang w:val="en-GB" w:eastAsia="en-GB"/>
      <w14:ligatures w14:val="none"/>
    </w:rPr>
  </w:style>
  <w:style w:type="paragraph" w:styleId="CommentSubject">
    <w:name w:val="annotation subject"/>
    <w:basedOn w:val="CommentText"/>
    <w:next w:val="CommentText"/>
    <w:link w:val="CommentSubjectChar"/>
    <w:uiPriority w:val="99"/>
    <w:semiHidden/>
    <w:unhideWhenUsed/>
    <w:rsid w:val="009F0939"/>
    <w:rPr>
      <w:b/>
      <w:bCs/>
    </w:rPr>
  </w:style>
  <w:style w:type="character" w:customStyle="1" w:styleId="CommentSubjectChar">
    <w:name w:val="Comment Subject Char"/>
    <w:basedOn w:val="CommentTextChar"/>
    <w:link w:val="CommentSubject"/>
    <w:uiPriority w:val="99"/>
    <w:semiHidden/>
    <w:rsid w:val="009F0939"/>
    <w:rPr>
      <w:rFonts w:ascii="Calibri" w:eastAsia="Calibri" w:hAnsi="Calibri" w:cs="Calibri"/>
      <w:b/>
      <w:bCs/>
      <w:kern w:val="0"/>
      <w:sz w:val="20"/>
      <w:szCs w:val="20"/>
      <w:lang w:val="en-GB" w:eastAsia="en-GB"/>
      <w14:ligatures w14:val="none"/>
    </w:rPr>
  </w:style>
  <w:style w:type="paragraph" w:styleId="Header">
    <w:name w:val="header"/>
    <w:basedOn w:val="Normal"/>
    <w:link w:val="HeaderChar"/>
    <w:uiPriority w:val="99"/>
    <w:unhideWhenUsed/>
    <w:rsid w:val="009307B5"/>
    <w:pPr>
      <w:tabs>
        <w:tab w:val="center" w:pos="4513"/>
        <w:tab w:val="right" w:pos="9026"/>
      </w:tabs>
    </w:pPr>
  </w:style>
  <w:style w:type="character" w:customStyle="1" w:styleId="HeaderChar">
    <w:name w:val="Header Char"/>
    <w:basedOn w:val="DefaultParagraphFont"/>
    <w:link w:val="Header"/>
    <w:uiPriority w:val="99"/>
    <w:rsid w:val="009307B5"/>
    <w:rPr>
      <w:rFonts w:ascii="Calibri" w:eastAsia="Calibri" w:hAnsi="Calibri" w:cs="Calibri"/>
      <w:kern w:val="0"/>
      <w:lang w:val="en-GB" w:eastAsia="en-GB"/>
      <w14:ligatures w14:val="none"/>
    </w:rPr>
  </w:style>
  <w:style w:type="paragraph" w:styleId="Footer">
    <w:name w:val="footer"/>
    <w:basedOn w:val="Normal"/>
    <w:link w:val="FooterChar"/>
    <w:uiPriority w:val="99"/>
    <w:unhideWhenUsed/>
    <w:rsid w:val="009307B5"/>
    <w:pPr>
      <w:tabs>
        <w:tab w:val="center" w:pos="4513"/>
        <w:tab w:val="right" w:pos="9026"/>
      </w:tabs>
    </w:pPr>
  </w:style>
  <w:style w:type="character" w:customStyle="1" w:styleId="FooterChar">
    <w:name w:val="Footer Char"/>
    <w:basedOn w:val="DefaultParagraphFont"/>
    <w:link w:val="Footer"/>
    <w:uiPriority w:val="99"/>
    <w:rsid w:val="009307B5"/>
    <w:rPr>
      <w:rFonts w:ascii="Calibri" w:eastAsia="Calibri" w:hAnsi="Calibri" w:cs="Calibri"/>
      <w:kern w:val="0"/>
      <w:lang w:val="en-GB" w:eastAsia="en-GB"/>
      <w14:ligatures w14:val="none"/>
    </w:rPr>
  </w:style>
  <w:style w:type="character" w:styleId="UnresolvedMention">
    <w:name w:val="Unresolved Mention"/>
    <w:basedOn w:val="DefaultParagraphFont"/>
    <w:uiPriority w:val="99"/>
    <w:semiHidden/>
    <w:unhideWhenUsed/>
    <w:rsid w:val="009307B5"/>
    <w:rPr>
      <w:color w:val="605E5C"/>
      <w:shd w:val="clear" w:color="auto" w:fill="E1DFDD"/>
    </w:rPr>
  </w:style>
  <w:style w:type="character" w:styleId="FollowedHyperlink">
    <w:name w:val="FollowedHyperlink"/>
    <w:basedOn w:val="DefaultParagraphFont"/>
    <w:uiPriority w:val="99"/>
    <w:semiHidden/>
    <w:unhideWhenUsed/>
    <w:rsid w:val="00657EDD"/>
    <w:rPr>
      <w:color w:val="96607D" w:themeColor="followedHyperlink"/>
      <w:u w:val="single"/>
    </w:rPr>
  </w:style>
  <w:style w:type="paragraph" w:styleId="Revision">
    <w:name w:val="Revision"/>
    <w:hidden/>
    <w:uiPriority w:val="99"/>
    <w:semiHidden/>
    <w:rsid w:val="00371CA6"/>
    <w:rPr>
      <w:rFonts w:ascii="Calibri" w:eastAsia="Calibri" w:hAnsi="Calibri" w:cs="Calibri"/>
      <w:kern w:val="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0111">
      <w:bodyDiv w:val="1"/>
      <w:marLeft w:val="0"/>
      <w:marRight w:val="0"/>
      <w:marTop w:val="0"/>
      <w:marBottom w:val="0"/>
      <w:divBdr>
        <w:top w:val="none" w:sz="0" w:space="0" w:color="auto"/>
        <w:left w:val="none" w:sz="0" w:space="0" w:color="auto"/>
        <w:bottom w:val="none" w:sz="0" w:space="0" w:color="auto"/>
        <w:right w:val="none" w:sz="0" w:space="0" w:color="auto"/>
      </w:divBdr>
      <w:divsChild>
        <w:div w:id="261567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848373">
              <w:marLeft w:val="0"/>
              <w:marRight w:val="0"/>
              <w:marTop w:val="0"/>
              <w:marBottom w:val="0"/>
              <w:divBdr>
                <w:top w:val="none" w:sz="0" w:space="0" w:color="auto"/>
                <w:left w:val="none" w:sz="0" w:space="0" w:color="auto"/>
                <w:bottom w:val="none" w:sz="0" w:space="0" w:color="auto"/>
                <w:right w:val="none" w:sz="0" w:space="0" w:color="auto"/>
              </w:divBdr>
              <w:divsChild>
                <w:div w:id="1970356853">
                  <w:marLeft w:val="0"/>
                  <w:marRight w:val="0"/>
                  <w:marTop w:val="0"/>
                  <w:marBottom w:val="0"/>
                  <w:divBdr>
                    <w:top w:val="none" w:sz="0" w:space="0" w:color="auto"/>
                    <w:left w:val="none" w:sz="0" w:space="0" w:color="auto"/>
                    <w:bottom w:val="none" w:sz="0" w:space="0" w:color="auto"/>
                    <w:right w:val="none" w:sz="0" w:space="0" w:color="auto"/>
                  </w:divBdr>
                  <w:divsChild>
                    <w:div w:id="2080639076">
                      <w:marLeft w:val="0"/>
                      <w:marRight w:val="0"/>
                      <w:marTop w:val="0"/>
                      <w:marBottom w:val="0"/>
                      <w:divBdr>
                        <w:top w:val="none" w:sz="0" w:space="0" w:color="auto"/>
                        <w:left w:val="none" w:sz="0" w:space="0" w:color="auto"/>
                        <w:bottom w:val="none" w:sz="0" w:space="0" w:color="auto"/>
                        <w:right w:val="none" w:sz="0" w:space="0" w:color="auto"/>
                      </w:divBdr>
                      <w:divsChild>
                        <w:div w:id="148158180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83723373">
                              <w:marLeft w:val="0"/>
                              <w:marRight w:val="0"/>
                              <w:marTop w:val="0"/>
                              <w:marBottom w:val="0"/>
                              <w:divBdr>
                                <w:top w:val="none" w:sz="0" w:space="0" w:color="auto"/>
                                <w:left w:val="none" w:sz="0" w:space="0" w:color="auto"/>
                                <w:bottom w:val="none" w:sz="0" w:space="0" w:color="auto"/>
                                <w:right w:val="none" w:sz="0" w:space="0" w:color="auto"/>
                              </w:divBdr>
                              <w:divsChild>
                                <w:div w:id="5250242">
                                  <w:marLeft w:val="0"/>
                                  <w:marRight w:val="0"/>
                                  <w:marTop w:val="0"/>
                                  <w:marBottom w:val="0"/>
                                  <w:divBdr>
                                    <w:top w:val="none" w:sz="0" w:space="0" w:color="auto"/>
                                    <w:left w:val="none" w:sz="0" w:space="0" w:color="auto"/>
                                    <w:bottom w:val="none" w:sz="0" w:space="0" w:color="auto"/>
                                    <w:right w:val="none" w:sz="0" w:space="0" w:color="auto"/>
                                  </w:divBdr>
                                  <w:divsChild>
                                    <w:div w:id="1302148914">
                                      <w:marLeft w:val="0"/>
                                      <w:marRight w:val="0"/>
                                      <w:marTop w:val="0"/>
                                      <w:marBottom w:val="0"/>
                                      <w:divBdr>
                                        <w:top w:val="none" w:sz="0" w:space="0" w:color="auto"/>
                                        <w:left w:val="none" w:sz="0" w:space="0" w:color="auto"/>
                                        <w:bottom w:val="none" w:sz="0" w:space="0" w:color="auto"/>
                                        <w:right w:val="none" w:sz="0" w:space="0" w:color="auto"/>
                                      </w:divBdr>
                                      <w:divsChild>
                                        <w:div w:id="2014143403">
                                          <w:marLeft w:val="0"/>
                                          <w:marRight w:val="0"/>
                                          <w:marTop w:val="0"/>
                                          <w:marBottom w:val="0"/>
                                          <w:divBdr>
                                            <w:top w:val="none" w:sz="0" w:space="0" w:color="auto"/>
                                            <w:left w:val="none" w:sz="0" w:space="0" w:color="auto"/>
                                            <w:bottom w:val="none" w:sz="0" w:space="0" w:color="auto"/>
                                            <w:right w:val="none" w:sz="0" w:space="0" w:color="auto"/>
                                          </w:divBdr>
                                          <w:divsChild>
                                            <w:div w:id="1783648515">
                                              <w:marLeft w:val="0"/>
                                              <w:marRight w:val="0"/>
                                              <w:marTop w:val="0"/>
                                              <w:marBottom w:val="0"/>
                                              <w:divBdr>
                                                <w:top w:val="none" w:sz="0" w:space="0" w:color="auto"/>
                                                <w:left w:val="none" w:sz="0" w:space="0" w:color="auto"/>
                                                <w:bottom w:val="none" w:sz="0" w:space="0" w:color="auto"/>
                                                <w:right w:val="none" w:sz="0" w:space="0" w:color="auto"/>
                                              </w:divBdr>
                                              <w:divsChild>
                                                <w:div w:id="146905638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89792497">
                                                      <w:marLeft w:val="0"/>
                                                      <w:marRight w:val="0"/>
                                                      <w:marTop w:val="0"/>
                                                      <w:marBottom w:val="0"/>
                                                      <w:divBdr>
                                                        <w:top w:val="none" w:sz="0" w:space="0" w:color="auto"/>
                                                        <w:left w:val="none" w:sz="0" w:space="0" w:color="auto"/>
                                                        <w:bottom w:val="none" w:sz="0" w:space="0" w:color="auto"/>
                                                        <w:right w:val="none" w:sz="0" w:space="0" w:color="auto"/>
                                                      </w:divBdr>
                                                      <w:divsChild>
                                                        <w:div w:id="899946480">
                                                          <w:marLeft w:val="0"/>
                                                          <w:marRight w:val="0"/>
                                                          <w:marTop w:val="0"/>
                                                          <w:marBottom w:val="0"/>
                                                          <w:divBdr>
                                                            <w:top w:val="none" w:sz="0" w:space="0" w:color="auto"/>
                                                            <w:left w:val="none" w:sz="0" w:space="0" w:color="auto"/>
                                                            <w:bottom w:val="none" w:sz="0" w:space="0" w:color="auto"/>
                                                            <w:right w:val="none" w:sz="0" w:space="0" w:color="auto"/>
                                                          </w:divBdr>
                                                          <w:divsChild>
                                                            <w:div w:id="909654892">
                                                              <w:marLeft w:val="0"/>
                                                              <w:marRight w:val="0"/>
                                                              <w:marTop w:val="0"/>
                                                              <w:marBottom w:val="0"/>
                                                              <w:divBdr>
                                                                <w:top w:val="none" w:sz="0" w:space="0" w:color="auto"/>
                                                                <w:left w:val="none" w:sz="0" w:space="0" w:color="auto"/>
                                                                <w:bottom w:val="none" w:sz="0" w:space="0" w:color="auto"/>
                                                                <w:right w:val="none" w:sz="0" w:space="0" w:color="auto"/>
                                                              </w:divBdr>
                                                              <w:divsChild>
                                                                <w:div w:id="26178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581201">
                                                                      <w:marLeft w:val="0"/>
                                                                      <w:marRight w:val="0"/>
                                                                      <w:marTop w:val="0"/>
                                                                      <w:marBottom w:val="0"/>
                                                                      <w:divBdr>
                                                                        <w:top w:val="none" w:sz="0" w:space="0" w:color="auto"/>
                                                                        <w:left w:val="none" w:sz="0" w:space="0" w:color="auto"/>
                                                                        <w:bottom w:val="none" w:sz="0" w:space="0" w:color="auto"/>
                                                                        <w:right w:val="none" w:sz="0" w:space="0" w:color="auto"/>
                                                                      </w:divBdr>
                                                                      <w:divsChild>
                                                                        <w:div w:id="738207736">
                                                                          <w:marLeft w:val="0"/>
                                                                          <w:marRight w:val="0"/>
                                                                          <w:marTop w:val="0"/>
                                                                          <w:marBottom w:val="0"/>
                                                                          <w:divBdr>
                                                                            <w:top w:val="none" w:sz="0" w:space="0" w:color="auto"/>
                                                                            <w:left w:val="none" w:sz="0" w:space="0" w:color="auto"/>
                                                                            <w:bottom w:val="none" w:sz="0" w:space="0" w:color="auto"/>
                                                                            <w:right w:val="none" w:sz="0" w:space="0" w:color="auto"/>
                                                                          </w:divBdr>
                                                                          <w:divsChild>
                                                                            <w:div w:id="2014212929">
                                                                              <w:marLeft w:val="0"/>
                                                                              <w:marRight w:val="0"/>
                                                                              <w:marTop w:val="0"/>
                                                                              <w:marBottom w:val="0"/>
                                                                              <w:divBdr>
                                                                                <w:top w:val="none" w:sz="0" w:space="0" w:color="auto"/>
                                                                                <w:left w:val="none" w:sz="0" w:space="0" w:color="auto"/>
                                                                                <w:bottom w:val="none" w:sz="0" w:space="0" w:color="auto"/>
                                                                                <w:right w:val="none" w:sz="0" w:space="0" w:color="auto"/>
                                                                              </w:divBdr>
                                                                              <w:divsChild>
                                                                                <w:div w:id="228271883">
                                                                                  <w:marLeft w:val="0"/>
                                                                                  <w:marRight w:val="0"/>
                                                                                  <w:marTop w:val="0"/>
                                                                                  <w:marBottom w:val="0"/>
                                                                                  <w:divBdr>
                                                                                    <w:top w:val="none" w:sz="0" w:space="0" w:color="auto"/>
                                                                                    <w:left w:val="none" w:sz="0" w:space="0" w:color="auto"/>
                                                                                    <w:bottom w:val="none" w:sz="0" w:space="0" w:color="auto"/>
                                                                                    <w:right w:val="none" w:sz="0" w:space="0" w:color="auto"/>
                                                                                  </w:divBdr>
                                                                                </w:div>
                                                                                <w:div w:id="1587153620">
                                                                                  <w:marLeft w:val="0"/>
                                                                                  <w:marRight w:val="0"/>
                                                                                  <w:marTop w:val="0"/>
                                                                                  <w:marBottom w:val="0"/>
                                                                                  <w:divBdr>
                                                                                    <w:top w:val="none" w:sz="0" w:space="0" w:color="auto"/>
                                                                                    <w:left w:val="none" w:sz="0" w:space="0" w:color="auto"/>
                                                                                    <w:bottom w:val="none" w:sz="0" w:space="0" w:color="auto"/>
                                                                                    <w:right w:val="none" w:sz="0" w:space="0" w:color="auto"/>
                                                                                  </w:divBdr>
                                                                                </w:div>
                                                                                <w:div w:id="1822886208">
                                                                                  <w:marLeft w:val="0"/>
                                                                                  <w:marRight w:val="0"/>
                                                                                  <w:marTop w:val="0"/>
                                                                                  <w:marBottom w:val="0"/>
                                                                                  <w:divBdr>
                                                                                    <w:top w:val="none" w:sz="0" w:space="0" w:color="auto"/>
                                                                                    <w:left w:val="none" w:sz="0" w:space="0" w:color="auto"/>
                                                                                    <w:bottom w:val="none" w:sz="0" w:space="0" w:color="auto"/>
                                                                                    <w:right w:val="none" w:sz="0" w:space="0" w:color="auto"/>
                                                                                  </w:divBdr>
                                                                                </w:div>
                                                                                <w:div w:id="1799251873">
                                                                                  <w:marLeft w:val="0"/>
                                                                                  <w:marRight w:val="0"/>
                                                                                  <w:marTop w:val="0"/>
                                                                                  <w:marBottom w:val="0"/>
                                                                                  <w:divBdr>
                                                                                    <w:top w:val="none" w:sz="0" w:space="0" w:color="auto"/>
                                                                                    <w:left w:val="none" w:sz="0" w:space="0" w:color="auto"/>
                                                                                    <w:bottom w:val="none" w:sz="0" w:space="0" w:color="auto"/>
                                                                                    <w:right w:val="none" w:sz="0" w:space="0" w:color="auto"/>
                                                                                  </w:divBdr>
                                                                                </w:div>
                                                                                <w:div w:id="603615242">
                                                                                  <w:marLeft w:val="0"/>
                                                                                  <w:marRight w:val="0"/>
                                                                                  <w:marTop w:val="0"/>
                                                                                  <w:marBottom w:val="0"/>
                                                                                  <w:divBdr>
                                                                                    <w:top w:val="none" w:sz="0" w:space="0" w:color="auto"/>
                                                                                    <w:left w:val="none" w:sz="0" w:space="0" w:color="auto"/>
                                                                                    <w:bottom w:val="none" w:sz="0" w:space="0" w:color="auto"/>
                                                                                    <w:right w:val="none" w:sz="0" w:space="0" w:color="auto"/>
                                                                                  </w:divBdr>
                                                                                </w:div>
                                                                                <w:div w:id="16413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040481">
      <w:bodyDiv w:val="1"/>
      <w:marLeft w:val="0"/>
      <w:marRight w:val="0"/>
      <w:marTop w:val="0"/>
      <w:marBottom w:val="0"/>
      <w:divBdr>
        <w:top w:val="none" w:sz="0" w:space="0" w:color="auto"/>
        <w:left w:val="none" w:sz="0" w:space="0" w:color="auto"/>
        <w:bottom w:val="none" w:sz="0" w:space="0" w:color="auto"/>
        <w:right w:val="none" w:sz="0" w:space="0" w:color="auto"/>
      </w:divBdr>
    </w:div>
    <w:div w:id="571083404">
      <w:bodyDiv w:val="1"/>
      <w:marLeft w:val="0"/>
      <w:marRight w:val="0"/>
      <w:marTop w:val="0"/>
      <w:marBottom w:val="0"/>
      <w:divBdr>
        <w:top w:val="none" w:sz="0" w:space="0" w:color="auto"/>
        <w:left w:val="none" w:sz="0" w:space="0" w:color="auto"/>
        <w:bottom w:val="none" w:sz="0" w:space="0" w:color="auto"/>
        <w:right w:val="none" w:sz="0" w:space="0" w:color="auto"/>
      </w:divBdr>
    </w:div>
    <w:div w:id="589314879">
      <w:bodyDiv w:val="1"/>
      <w:marLeft w:val="0"/>
      <w:marRight w:val="0"/>
      <w:marTop w:val="0"/>
      <w:marBottom w:val="0"/>
      <w:divBdr>
        <w:top w:val="none" w:sz="0" w:space="0" w:color="auto"/>
        <w:left w:val="none" w:sz="0" w:space="0" w:color="auto"/>
        <w:bottom w:val="none" w:sz="0" w:space="0" w:color="auto"/>
        <w:right w:val="none" w:sz="0" w:space="0" w:color="auto"/>
      </w:divBdr>
      <w:divsChild>
        <w:div w:id="1666518859">
          <w:marLeft w:val="0"/>
          <w:marRight w:val="0"/>
          <w:marTop w:val="0"/>
          <w:marBottom w:val="0"/>
          <w:divBdr>
            <w:top w:val="none" w:sz="0" w:space="0" w:color="auto"/>
            <w:left w:val="none" w:sz="0" w:space="0" w:color="auto"/>
            <w:bottom w:val="none" w:sz="0" w:space="0" w:color="auto"/>
            <w:right w:val="none" w:sz="0" w:space="0" w:color="auto"/>
          </w:divBdr>
          <w:divsChild>
            <w:div w:id="423303526">
              <w:marLeft w:val="0"/>
              <w:marRight w:val="0"/>
              <w:marTop w:val="0"/>
              <w:marBottom w:val="0"/>
              <w:divBdr>
                <w:top w:val="none" w:sz="0" w:space="0" w:color="auto"/>
                <w:left w:val="none" w:sz="0" w:space="0" w:color="auto"/>
                <w:bottom w:val="none" w:sz="0" w:space="0" w:color="auto"/>
                <w:right w:val="none" w:sz="0" w:space="0" w:color="auto"/>
              </w:divBdr>
            </w:div>
          </w:divsChild>
        </w:div>
        <w:div w:id="967206729">
          <w:marLeft w:val="0"/>
          <w:marRight w:val="0"/>
          <w:marTop w:val="0"/>
          <w:marBottom w:val="0"/>
          <w:divBdr>
            <w:top w:val="none" w:sz="0" w:space="0" w:color="auto"/>
            <w:left w:val="none" w:sz="0" w:space="0" w:color="auto"/>
            <w:bottom w:val="none" w:sz="0" w:space="0" w:color="auto"/>
            <w:right w:val="none" w:sz="0" w:space="0" w:color="auto"/>
          </w:divBdr>
        </w:div>
        <w:div w:id="2029987183">
          <w:marLeft w:val="0"/>
          <w:marRight w:val="0"/>
          <w:marTop w:val="0"/>
          <w:marBottom w:val="0"/>
          <w:divBdr>
            <w:top w:val="none" w:sz="0" w:space="0" w:color="auto"/>
            <w:left w:val="none" w:sz="0" w:space="0" w:color="auto"/>
            <w:bottom w:val="none" w:sz="0" w:space="0" w:color="auto"/>
            <w:right w:val="none" w:sz="0" w:space="0" w:color="auto"/>
          </w:divBdr>
        </w:div>
      </w:divsChild>
    </w:div>
    <w:div w:id="723528745">
      <w:bodyDiv w:val="1"/>
      <w:marLeft w:val="0"/>
      <w:marRight w:val="0"/>
      <w:marTop w:val="0"/>
      <w:marBottom w:val="0"/>
      <w:divBdr>
        <w:top w:val="none" w:sz="0" w:space="0" w:color="auto"/>
        <w:left w:val="none" w:sz="0" w:space="0" w:color="auto"/>
        <w:bottom w:val="none" w:sz="0" w:space="0" w:color="auto"/>
        <w:right w:val="none" w:sz="0" w:space="0" w:color="auto"/>
      </w:divBdr>
    </w:div>
    <w:div w:id="766074741">
      <w:bodyDiv w:val="1"/>
      <w:marLeft w:val="0"/>
      <w:marRight w:val="0"/>
      <w:marTop w:val="0"/>
      <w:marBottom w:val="0"/>
      <w:divBdr>
        <w:top w:val="none" w:sz="0" w:space="0" w:color="auto"/>
        <w:left w:val="none" w:sz="0" w:space="0" w:color="auto"/>
        <w:bottom w:val="none" w:sz="0" w:space="0" w:color="auto"/>
        <w:right w:val="none" w:sz="0" w:space="0" w:color="auto"/>
      </w:divBdr>
    </w:div>
    <w:div w:id="771246985">
      <w:bodyDiv w:val="1"/>
      <w:marLeft w:val="0"/>
      <w:marRight w:val="0"/>
      <w:marTop w:val="0"/>
      <w:marBottom w:val="0"/>
      <w:divBdr>
        <w:top w:val="none" w:sz="0" w:space="0" w:color="auto"/>
        <w:left w:val="none" w:sz="0" w:space="0" w:color="auto"/>
        <w:bottom w:val="none" w:sz="0" w:space="0" w:color="auto"/>
        <w:right w:val="none" w:sz="0" w:space="0" w:color="auto"/>
      </w:divBdr>
    </w:div>
    <w:div w:id="992880334">
      <w:bodyDiv w:val="1"/>
      <w:marLeft w:val="0"/>
      <w:marRight w:val="0"/>
      <w:marTop w:val="0"/>
      <w:marBottom w:val="0"/>
      <w:divBdr>
        <w:top w:val="none" w:sz="0" w:space="0" w:color="auto"/>
        <w:left w:val="none" w:sz="0" w:space="0" w:color="auto"/>
        <w:bottom w:val="none" w:sz="0" w:space="0" w:color="auto"/>
        <w:right w:val="none" w:sz="0" w:space="0" w:color="auto"/>
      </w:divBdr>
    </w:div>
    <w:div w:id="1230068988">
      <w:bodyDiv w:val="1"/>
      <w:marLeft w:val="0"/>
      <w:marRight w:val="0"/>
      <w:marTop w:val="0"/>
      <w:marBottom w:val="0"/>
      <w:divBdr>
        <w:top w:val="none" w:sz="0" w:space="0" w:color="auto"/>
        <w:left w:val="none" w:sz="0" w:space="0" w:color="auto"/>
        <w:bottom w:val="none" w:sz="0" w:space="0" w:color="auto"/>
        <w:right w:val="none" w:sz="0" w:space="0" w:color="auto"/>
      </w:divBdr>
    </w:div>
    <w:div w:id="1686712223">
      <w:bodyDiv w:val="1"/>
      <w:marLeft w:val="0"/>
      <w:marRight w:val="0"/>
      <w:marTop w:val="0"/>
      <w:marBottom w:val="0"/>
      <w:divBdr>
        <w:top w:val="none" w:sz="0" w:space="0" w:color="auto"/>
        <w:left w:val="none" w:sz="0" w:space="0" w:color="auto"/>
        <w:bottom w:val="none" w:sz="0" w:space="0" w:color="auto"/>
        <w:right w:val="none" w:sz="0" w:space="0" w:color="auto"/>
      </w:divBdr>
    </w:div>
    <w:div w:id="1891572067">
      <w:bodyDiv w:val="1"/>
      <w:marLeft w:val="0"/>
      <w:marRight w:val="0"/>
      <w:marTop w:val="0"/>
      <w:marBottom w:val="0"/>
      <w:divBdr>
        <w:top w:val="none" w:sz="0" w:space="0" w:color="auto"/>
        <w:left w:val="none" w:sz="0" w:space="0" w:color="auto"/>
        <w:bottom w:val="none" w:sz="0" w:space="0" w:color="auto"/>
        <w:right w:val="none" w:sz="0" w:space="0" w:color="auto"/>
      </w:divBdr>
      <w:divsChild>
        <w:div w:id="638415401">
          <w:marLeft w:val="0"/>
          <w:marRight w:val="0"/>
          <w:marTop w:val="0"/>
          <w:marBottom w:val="0"/>
          <w:divBdr>
            <w:top w:val="none" w:sz="0" w:space="0" w:color="auto"/>
            <w:left w:val="none" w:sz="0" w:space="0" w:color="auto"/>
            <w:bottom w:val="none" w:sz="0" w:space="0" w:color="auto"/>
            <w:right w:val="none" w:sz="0" w:space="0" w:color="auto"/>
          </w:divBdr>
        </w:div>
        <w:div w:id="698048195">
          <w:marLeft w:val="0"/>
          <w:marRight w:val="0"/>
          <w:marTop w:val="0"/>
          <w:marBottom w:val="0"/>
          <w:divBdr>
            <w:top w:val="none" w:sz="0" w:space="0" w:color="auto"/>
            <w:left w:val="none" w:sz="0" w:space="0" w:color="auto"/>
            <w:bottom w:val="none" w:sz="0" w:space="0" w:color="auto"/>
            <w:right w:val="none" w:sz="0" w:space="0" w:color="auto"/>
          </w:divBdr>
        </w:div>
      </w:divsChild>
    </w:div>
    <w:div w:id="1944650351">
      <w:bodyDiv w:val="1"/>
      <w:marLeft w:val="0"/>
      <w:marRight w:val="0"/>
      <w:marTop w:val="0"/>
      <w:marBottom w:val="0"/>
      <w:divBdr>
        <w:top w:val="none" w:sz="0" w:space="0" w:color="auto"/>
        <w:left w:val="none" w:sz="0" w:space="0" w:color="auto"/>
        <w:bottom w:val="none" w:sz="0" w:space="0" w:color="auto"/>
        <w:right w:val="none" w:sz="0" w:space="0" w:color="auto"/>
      </w:divBdr>
      <w:divsChild>
        <w:div w:id="1697383797">
          <w:marLeft w:val="0"/>
          <w:marRight w:val="0"/>
          <w:marTop w:val="0"/>
          <w:marBottom w:val="0"/>
          <w:divBdr>
            <w:top w:val="none" w:sz="0" w:space="0" w:color="auto"/>
            <w:left w:val="none" w:sz="0" w:space="0" w:color="auto"/>
            <w:bottom w:val="none" w:sz="0" w:space="0" w:color="auto"/>
            <w:right w:val="none" w:sz="0" w:space="0" w:color="auto"/>
          </w:divBdr>
          <w:divsChild>
            <w:div w:id="1895584846">
              <w:marLeft w:val="0"/>
              <w:marRight w:val="0"/>
              <w:marTop w:val="0"/>
              <w:marBottom w:val="0"/>
              <w:divBdr>
                <w:top w:val="none" w:sz="0" w:space="0" w:color="auto"/>
                <w:left w:val="none" w:sz="0" w:space="0" w:color="auto"/>
                <w:bottom w:val="none" w:sz="0" w:space="0" w:color="auto"/>
                <w:right w:val="none" w:sz="0" w:space="0" w:color="auto"/>
              </w:divBdr>
              <w:divsChild>
                <w:div w:id="20124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44186">
      <w:bodyDiv w:val="1"/>
      <w:marLeft w:val="0"/>
      <w:marRight w:val="0"/>
      <w:marTop w:val="0"/>
      <w:marBottom w:val="0"/>
      <w:divBdr>
        <w:top w:val="none" w:sz="0" w:space="0" w:color="auto"/>
        <w:left w:val="none" w:sz="0" w:space="0" w:color="auto"/>
        <w:bottom w:val="none" w:sz="0" w:space="0" w:color="auto"/>
        <w:right w:val="none" w:sz="0" w:space="0" w:color="auto"/>
      </w:divBdr>
      <w:divsChild>
        <w:div w:id="76179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264529">
              <w:marLeft w:val="0"/>
              <w:marRight w:val="0"/>
              <w:marTop w:val="0"/>
              <w:marBottom w:val="0"/>
              <w:divBdr>
                <w:top w:val="none" w:sz="0" w:space="0" w:color="auto"/>
                <w:left w:val="none" w:sz="0" w:space="0" w:color="auto"/>
                <w:bottom w:val="none" w:sz="0" w:space="0" w:color="auto"/>
                <w:right w:val="none" w:sz="0" w:space="0" w:color="auto"/>
              </w:divBdr>
              <w:divsChild>
                <w:div w:id="1654797274">
                  <w:marLeft w:val="0"/>
                  <w:marRight w:val="0"/>
                  <w:marTop w:val="0"/>
                  <w:marBottom w:val="0"/>
                  <w:divBdr>
                    <w:top w:val="none" w:sz="0" w:space="0" w:color="auto"/>
                    <w:left w:val="none" w:sz="0" w:space="0" w:color="auto"/>
                    <w:bottom w:val="none" w:sz="0" w:space="0" w:color="auto"/>
                    <w:right w:val="none" w:sz="0" w:space="0" w:color="auto"/>
                  </w:divBdr>
                  <w:divsChild>
                    <w:div w:id="4802679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2243960">
                          <w:marLeft w:val="0"/>
                          <w:marRight w:val="0"/>
                          <w:marTop w:val="0"/>
                          <w:marBottom w:val="0"/>
                          <w:divBdr>
                            <w:top w:val="none" w:sz="0" w:space="0" w:color="auto"/>
                            <w:left w:val="none" w:sz="0" w:space="0" w:color="auto"/>
                            <w:bottom w:val="none" w:sz="0" w:space="0" w:color="auto"/>
                            <w:right w:val="none" w:sz="0" w:space="0" w:color="auto"/>
                          </w:divBdr>
                          <w:divsChild>
                            <w:div w:id="18970105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1659815">
                                  <w:marLeft w:val="0"/>
                                  <w:marRight w:val="0"/>
                                  <w:marTop w:val="0"/>
                                  <w:marBottom w:val="0"/>
                                  <w:divBdr>
                                    <w:top w:val="none" w:sz="0" w:space="0" w:color="auto"/>
                                    <w:left w:val="none" w:sz="0" w:space="0" w:color="auto"/>
                                    <w:bottom w:val="none" w:sz="0" w:space="0" w:color="auto"/>
                                    <w:right w:val="none" w:sz="0" w:space="0" w:color="auto"/>
                                  </w:divBdr>
                                  <w:divsChild>
                                    <w:div w:id="575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ulturalphilanthropyfoundation.co.uk/the-ticket-bank"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culturalphilanthropyfoundation.co.uk/culture-is-makes-campaign" TargetMode="External"/><Relationship Id="rId17" Type="http://schemas.openxmlformats.org/officeDocument/2006/relationships/hyperlink" Target="https://streaklinks.com/B2uXpksBQQfOGuD8cg1qLZa0/http%3A%2F%2Fwww.achates.org.uk" TargetMode="External"/><Relationship Id="rId2" Type="http://schemas.openxmlformats.org/officeDocument/2006/relationships/styles" Target="styles.xml"/><Relationship Id="rId16" Type="http://schemas.openxmlformats.org/officeDocument/2006/relationships/hyperlink" Target="file:///Users/jenniferreynolds/Desktop/@CulturalPhilanthropyFound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ulturalphilanthropyfoundation.co.uk/culture-makes-information-session" TargetMode="External"/><Relationship Id="rId5" Type="http://schemas.openxmlformats.org/officeDocument/2006/relationships/footnotes" Target="footnotes.xml"/><Relationship Id="rId15" Type="http://schemas.openxmlformats.org/officeDocument/2006/relationships/hyperlink" Target="https://twitter.com/CulturalPhilFdn" TargetMode="External"/><Relationship Id="rId10" Type="http://schemas.openxmlformats.org/officeDocument/2006/relationships/hyperlink" Target="https://www.cafonline.org/about-us/publications/2023-publications/uk-giving-report?gclid=CjwKCAjw9-6oBhBaEiwAHv1QvOA5FPjMBHuazwN40rPPn5myOPxgT-xk6-8wWfMMdiSi0_JD9JMDBhoC9_EQAvD_BwE" TargetMode="External"/><Relationship Id="rId19"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hyperlink" Target="https://www.countycouncilsnetwork.org.uk/councils-reduce-library-and-culture-spend-by-almost-500m-since-2010-new-analysis-shows/" TargetMode="External"/><Relationship Id="rId14" Type="http://schemas.openxmlformats.org/officeDocument/2006/relationships/hyperlink" Target="https://www.culturalphilanthropyfound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Reynolds</dc:creator>
  <cp:keywords/>
  <dc:description/>
  <cp:lastModifiedBy>Jennifer Reynolds</cp:lastModifiedBy>
  <cp:revision>7</cp:revision>
  <dcterms:created xsi:type="dcterms:W3CDTF">2024-03-21T07:48:00Z</dcterms:created>
  <dcterms:modified xsi:type="dcterms:W3CDTF">2024-03-22T16:00:00Z</dcterms:modified>
</cp:coreProperties>
</file>